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7E945" w14:textId="62EF9BA1" w:rsidR="00924E3D" w:rsidRPr="00D921F1" w:rsidRDefault="00924E3D" w:rsidP="00A357A1">
      <w:pPr>
        <w:shd w:val="clear" w:color="auto" w:fill="FFFFFF"/>
        <w:spacing w:line="360" w:lineRule="auto"/>
        <w:jc w:val="center"/>
        <w:outlineLvl w:val="0"/>
        <w:rPr>
          <w:b/>
          <w:bCs/>
          <w:kern w:val="36"/>
          <w:sz w:val="28"/>
          <w:szCs w:val="28"/>
          <w:lang w:val="en-US"/>
        </w:rPr>
      </w:pPr>
      <w:r w:rsidRPr="00D921F1">
        <w:rPr>
          <w:b/>
          <w:bCs/>
          <w:kern w:val="36"/>
          <w:sz w:val="28"/>
          <w:szCs w:val="28"/>
          <w:lang w:val="en-US"/>
        </w:rPr>
        <w:t>Intentionality of Mind-Wandering as Reflected in Measures of Executive Control and Behavioral Variability: a TMS Study</w:t>
      </w:r>
    </w:p>
    <w:p w14:paraId="30D4DE42" w14:textId="08AF9CEC" w:rsidR="00050831" w:rsidRPr="00D921F1" w:rsidRDefault="00924E3D" w:rsidP="00924E3D">
      <w:pPr>
        <w:pStyle w:val="ListParagraph"/>
        <w:numPr>
          <w:ilvl w:val="0"/>
          <w:numId w:val="1"/>
        </w:numPr>
        <w:ind w:left="567" w:hanging="283"/>
        <w:rPr>
          <w:rFonts w:ascii="Times New Roman" w:hAnsi="Times New Roman" w:cs="Times New Roman"/>
          <w:b/>
          <w:bCs/>
          <w:sz w:val="28"/>
          <w:szCs w:val="28"/>
          <w:lang w:val="en-US"/>
        </w:rPr>
      </w:pPr>
      <w:r w:rsidRPr="00D921F1">
        <w:rPr>
          <w:rFonts w:ascii="Times New Roman" w:hAnsi="Times New Roman" w:cs="Times New Roman"/>
          <w:b/>
          <w:bCs/>
          <w:sz w:val="28"/>
          <w:szCs w:val="28"/>
          <w:lang w:val="en-US"/>
        </w:rPr>
        <w:t>Introduction</w:t>
      </w:r>
    </w:p>
    <w:p w14:paraId="5423BF62" w14:textId="7A71EE89" w:rsidR="00924E3D" w:rsidRPr="00D921F1" w:rsidRDefault="00924E3D" w:rsidP="00924E3D">
      <w:pPr>
        <w:pStyle w:val="ListParagraph"/>
        <w:ind w:left="567"/>
        <w:rPr>
          <w:rFonts w:ascii="Times New Roman" w:hAnsi="Times New Roman" w:cs="Times New Roman"/>
          <w:b/>
          <w:bCs/>
          <w:lang w:val="en-US"/>
        </w:rPr>
      </w:pPr>
    </w:p>
    <w:p w14:paraId="14025E6D" w14:textId="64BABAB3" w:rsidR="00765E52" w:rsidRPr="00D921F1" w:rsidRDefault="00765E52" w:rsidP="00765E52">
      <w:pPr>
        <w:pBdr>
          <w:top w:val="nil"/>
          <w:left w:val="nil"/>
          <w:bottom w:val="nil"/>
          <w:right w:val="nil"/>
          <w:between w:val="nil"/>
        </w:pBdr>
        <w:spacing w:line="360" w:lineRule="auto"/>
        <w:ind w:left="-284" w:right="-330" w:firstLine="568"/>
        <w:jc w:val="both"/>
        <w:rPr>
          <w:lang w:val="en-US"/>
        </w:rPr>
      </w:pPr>
      <w:r w:rsidRPr="00D921F1">
        <w:rPr>
          <w:bCs/>
          <w:lang w:val="en-US"/>
        </w:rPr>
        <w:t xml:space="preserve">Humans spend a substantial </w:t>
      </w:r>
      <w:r w:rsidRPr="00D921F1">
        <w:rPr>
          <w:lang w:val="en-US"/>
        </w:rPr>
        <w:t xml:space="preserve">amount </w:t>
      </w:r>
      <w:r w:rsidRPr="00D921F1">
        <w:rPr>
          <w:bCs/>
          <w:lang w:val="en-US"/>
        </w:rPr>
        <w:t xml:space="preserve">of their </w:t>
      </w:r>
      <w:r w:rsidRPr="00D921F1">
        <w:rPr>
          <w:lang w:val="en-US"/>
        </w:rPr>
        <w:t xml:space="preserve">waking </w:t>
      </w:r>
      <w:r w:rsidRPr="00D921F1">
        <w:rPr>
          <w:bCs/>
          <w:lang w:val="en-US"/>
        </w:rPr>
        <w:t xml:space="preserve">lives engaged in </w:t>
      </w:r>
      <w:r w:rsidRPr="00D921F1">
        <w:rPr>
          <w:lang w:val="en-US"/>
        </w:rPr>
        <w:t xml:space="preserve">spontaneous, self-generated thoughts that are decoupled from an ongoing activity or the current surroundings </w:t>
      </w:r>
      <w:r w:rsidRPr="00D921F1">
        <w:rPr>
          <w:lang w:val="en-US"/>
        </w:rPr>
        <w:fldChar w:fldCharType="begin" w:fldLock="1"/>
      </w:r>
      <w:r w:rsidRPr="00D921F1">
        <w:rPr>
          <w:lang w:val="en-US"/>
        </w:rPr>
        <w:instrText>ADDIN paperpile_citation &lt;clusterId&gt;P453W411S881P585&lt;/clusterId&gt;&lt;metadata&gt;&lt;citation&gt;&lt;id&gt;026bf0bc-c5db-494c-ab98-182419d4944f&lt;/id&gt;&lt;/citation&gt;&lt;citation&gt;&lt;id&gt;d7c496e8-9340-4561-8422-1b922cdd9f40&lt;/id&gt;&lt;/citation&gt;&lt;/metadata&gt;&lt;data&gt;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&lt;/data&gt; \* MERGEFORMAT</w:instrText>
      </w:r>
      <w:r w:rsidRPr="00D921F1">
        <w:rPr>
          <w:lang w:val="en-US"/>
        </w:rPr>
        <w:fldChar w:fldCharType="separate"/>
      </w:r>
      <w:r w:rsidR="00740248">
        <w:rPr>
          <w:noProof/>
          <w:lang w:val="en-US"/>
        </w:rPr>
        <w:t>(Killingsworth &amp; Gilbert, 2010; Seli et al., 2018)</w:t>
      </w:r>
      <w:r w:rsidRPr="00D921F1">
        <w:rPr>
          <w:lang w:val="en-US"/>
        </w:rPr>
        <w:fldChar w:fldCharType="end"/>
      </w:r>
      <w:r w:rsidRPr="00D921F1">
        <w:rPr>
          <w:lang w:val="en-US"/>
        </w:rPr>
        <w:t xml:space="preserve">. This mental phenomenon has been studied under the umbrella term of “mind-wandering” (MW) </w:t>
      </w:r>
      <w:r w:rsidRPr="00D921F1">
        <w:rPr>
          <w:lang w:val="en-US"/>
        </w:rPr>
        <w:fldChar w:fldCharType="begin" w:fldLock="1"/>
      </w:r>
      <w:r w:rsidRPr="00D921F1">
        <w:rPr>
          <w:lang w:val="en-US"/>
        </w:rPr>
        <w:instrText>ADDIN paperpile_citation &lt;clusterId&gt;V319J486Y176D771&lt;/clusterId&gt;&lt;metadata&gt;&lt;citation&gt;&lt;id&gt;b4d6c986-1e19-46ec-925c-bec607c77288&lt;/id&gt;&lt;/citation&gt;&lt;citation&gt;&lt;id&gt;026bf0bc-c5db-494c-ab98-182419d4944f&lt;/id&gt;&lt;/citation&gt;&lt;citation&gt;&lt;id&gt;2e19a700-bfa1-40c8-9821-41e917895452&lt;/id&gt;&lt;/citation&gt;&lt;/metadata&gt;&lt;data&gt;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&lt;/data&gt; \* MERGEFORMAT</w:instrText>
      </w:r>
      <w:r w:rsidRPr="00D921F1">
        <w:rPr>
          <w:lang w:val="en-US"/>
        </w:rPr>
        <w:fldChar w:fldCharType="separate"/>
      </w:r>
      <w:r w:rsidRPr="00D921F1">
        <w:rPr>
          <w:noProof/>
          <w:lang w:val="en-US"/>
        </w:rPr>
        <w:t>(Kane et al., 2007; Killingsworth &amp; Gilbert, 2010; Klinger &amp; Cox, 1987)</w:t>
      </w:r>
      <w:r w:rsidRPr="00D921F1">
        <w:rPr>
          <w:lang w:val="en-US"/>
        </w:rPr>
        <w:fldChar w:fldCharType="end"/>
      </w:r>
      <w:r w:rsidRPr="00D921F1">
        <w:rPr>
          <w:lang w:val="en-US"/>
        </w:rPr>
        <w:t xml:space="preserve">. Over the past two decades, cognitive neuroscientists have increasingly gained interest in elucidating the basic neurocognitive mechanisms and physiological underpinnings of MW </w:t>
      </w:r>
      <w:r w:rsidRPr="00D921F1">
        <w:rPr>
          <w:lang w:val="en-US"/>
        </w:rPr>
        <w:fldChar w:fldCharType="begin" w:fldLock="1"/>
      </w:r>
      <w:r w:rsidRPr="00D921F1">
        <w:rPr>
          <w:lang w:val="en-US"/>
        </w:rPr>
        <w:instrText>ADDIN paperpile_citation &lt;clusterId&gt;J221W271S862Q382&lt;/clusterId&gt;&lt;metadata&gt;&lt;citation&gt;&lt;id&gt;ec53d514-12d3-4e88-bb7d-e884b6b709eb&lt;/id&gt;&lt;/citation&gt;&lt;/metadata&gt;&lt;data&gt;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&lt;/data&gt; \* MERGEFORMAT</w:instrText>
      </w:r>
      <w:r w:rsidRPr="00D921F1">
        <w:rPr>
          <w:lang w:val="en-US"/>
        </w:rPr>
        <w:fldChar w:fldCharType="separate"/>
      </w:r>
      <w:r w:rsidRPr="00D921F1">
        <w:rPr>
          <w:noProof/>
          <w:lang w:val="en-US"/>
        </w:rPr>
        <w:t>(Callard et al., 2013)</w:t>
      </w:r>
      <w:r w:rsidRPr="00D921F1">
        <w:rPr>
          <w:lang w:val="en-US"/>
        </w:rPr>
        <w:fldChar w:fldCharType="end"/>
      </w:r>
      <w:r w:rsidRPr="00D921F1">
        <w:rPr>
          <w:lang w:val="en-US"/>
        </w:rPr>
        <w:t xml:space="preserve">. Interestingly, whilst MW has been associated with future planning and creative problem-solving </w:t>
      </w:r>
      <w:r w:rsidRPr="00D921F1">
        <w:rPr>
          <w:lang w:val="en-US"/>
        </w:rPr>
        <w:fldChar w:fldCharType="begin" w:fldLock="1"/>
      </w:r>
      <w:r w:rsidRPr="00D921F1">
        <w:rPr>
          <w:lang w:val="en-US"/>
        </w:rPr>
        <w:instrText>ADDIN paperpile_citation &lt;clusterId&gt;B935P385E675J396&lt;/clusterId&gt;&lt;metadata&gt;&lt;citation&gt;&lt;id&gt;476b3641-4b0c-4c69-b66b-3c4feaeafe57&lt;/id&gt;&lt;/citation&gt;&lt;/metadata&gt;&lt;data&gt;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&lt;/data&gt; \* MERGEFORMAT</w:instrText>
      </w:r>
      <w:r w:rsidRPr="00D921F1">
        <w:rPr>
          <w:lang w:val="en-US"/>
        </w:rPr>
        <w:fldChar w:fldCharType="separate"/>
      </w:r>
      <w:r w:rsidRPr="00D921F1">
        <w:rPr>
          <w:noProof/>
          <w:lang w:val="en-US"/>
        </w:rPr>
        <w:t>(Mooneyham &amp; Schooler, 2013)</w:t>
      </w:r>
      <w:r w:rsidRPr="00D921F1">
        <w:rPr>
          <w:lang w:val="en-US"/>
        </w:rPr>
        <w:fldChar w:fldCharType="end"/>
      </w:r>
      <w:r w:rsidRPr="00D921F1">
        <w:rPr>
          <w:lang w:val="en-US"/>
        </w:rPr>
        <w:t xml:space="preserve">, it has also been shown to interfere with task performance </w:t>
      </w:r>
      <w:r w:rsidRPr="00D921F1">
        <w:rPr>
          <w:lang w:val="en-US"/>
        </w:rPr>
        <w:fldChar w:fldCharType="begin" w:fldLock="1"/>
      </w:r>
      <w:r w:rsidRPr="00D921F1">
        <w:rPr>
          <w:lang w:val="en-US"/>
        </w:rPr>
        <w:instrText>ADDIN paperpile_citation &lt;clusterId&gt;R297F255U635R358&lt;/clusterId&gt;&lt;metadata&gt;&lt;citation&gt;&lt;id&gt;0b933acf-fa36-4d2c-8919-4df6e60d8fda&lt;/id&gt;&lt;/citation&gt;&lt;/metadata&gt;&lt;data&gt;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&lt;/data&gt; \* MERGEFORMAT</w:instrText>
      </w:r>
      <w:r w:rsidRPr="00D921F1">
        <w:rPr>
          <w:lang w:val="en-US"/>
        </w:rPr>
        <w:fldChar w:fldCharType="separate"/>
      </w:r>
      <w:r w:rsidRPr="00D921F1">
        <w:rPr>
          <w:noProof/>
          <w:lang w:val="en-US"/>
        </w:rPr>
        <w:t>(Smallwood &amp; Schooler, 2015)</w:t>
      </w:r>
      <w:r w:rsidRPr="00D921F1">
        <w:rPr>
          <w:lang w:val="en-US"/>
        </w:rPr>
        <w:fldChar w:fldCharType="end"/>
      </w:r>
      <w:r w:rsidRPr="00D921F1">
        <w:rPr>
          <w:lang w:val="en-US"/>
        </w:rPr>
        <w:t xml:space="preserve"> and negatively impact emotional well-being </w:t>
      </w:r>
      <w:r w:rsidRPr="00D921F1">
        <w:rPr>
          <w:lang w:val="en-US"/>
        </w:rPr>
        <w:fldChar w:fldCharType="begin" w:fldLock="1"/>
      </w:r>
      <w:r w:rsidRPr="00D921F1">
        <w:rPr>
          <w:lang w:val="en-US"/>
        </w:rPr>
        <w:instrText>ADDIN paperpile_citation &lt;clusterId&gt;S565G622V913Z626&lt;/clusterId&gt;&lt;metadata&gt;&lt;citation&gt;&lt;id&gt;fa8ad3d0-320d-4abf-ada0-39bc1ae17672&lt;/id&gt;&lt;/citation&gt;&lt;/metadata&gt;&lt;data&gt;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&lt;/data&gt; \* MERGEFORMAT</w:instrText>
      </w:r>
      <w:r w:rsidRPr="00D921F1">
        <w:rPr>
          <w:lang w:val="en-US"/>
        </w:rPr>
        <w:fldChar w:fldCharType="separate"/>
      </w:r>
      <w:r w:rsidRPr="00D921F1">
        <w:rPr>
          <w:noProof/>
          <w:lang w:val="en-US"/>
        </w:rPr>
        <w:t>(Hoffmann et al., 2016)</w:t>
      </w:r>
      <w:r w:rsidRPr="00D921F1">
        <w:rPr>
          <w:lang w:val="en-US"/>
        </w:rPr>
        <w:fldChar w:fldCharType="end"/>
      </w:r>
      <w:r w:rsidRPr="00D921F1">
        <w:rPr>
          <w:lang w:val="en-US"/>
        </w:rPr>
        <w:t>.</w:t>
      </w:r>
    </w:p>
    <w:p w14:paraId="39ED434E" w14:textId="779B1EBE" w:rsidR="00765E52" w:rsidRPr="00D921F1" w:rsidRDefault="00765E52" w:rsidP="00765E52">
      <w:pPr>
        <w:pBdr>
          <w:top w:val="nil"/>
          <w:left w:val="nil"/>
          <w:bottom w:val="nil"/>
          <w:right w:val="nil"/>
          <w:between w:val="nil"/>
        </w:pBdr>
        <w:spacing w:line="360" w:lineRule="auto"/>
        <w:ind w:left="-284" w:right="-330" w:firstLine="568"/>
        <w:jc w:val="both"/>
        <w:rPr>
          <w:lang w:val="en-US"/>
        </w:rPr>
      </w:pPr>
      <w:r>
        <w:rPr>
          <w:lang w:val="en-US"/>
        </w:rPr>
        <w:t xml:space="preserve">It has been argued that MW, when detrimental to task performance, is the result of disruption of executive control </w:t>
      </w:r>
      <w:r w:rsidRPr="00D921F1">
        <w:rPr>
          <w:lang w:val="en-US"/>
        </w:rPr>
        <w:fldChar w:fldCharType="begin" w:fldLock="1"/>
      </w:r>
      <w:r>
        <w:rPr>
          <w:lang w:val="en-US"/>
        </w:rPr>
        <w:instrText>ADDIN paperpile_citation &lt;clusterId&gt;L638Z985O376S199&lt;/clusterId&gt;&lt;metadata&gt;&lt;citation&gt;&lt;id&gt;1e15ba3d-a2c5-49af-8288-6f3bbefc2930&lt;/id&gt;&lt;/citation&gt;&lt;citation&gt;&lt;id&gt;b8a2a989-27de-4b0f-85fd-8202fc2c23b6&lt;/id&gt;&lt;/citation&gt;&lt;/metadata&gt;&lt;data&gt;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&lt;/data&gt; \* MERGEFORMAT</w:instrText>
      </w:r>
      <w:r w:rsidRPr="00D921F1">
        <w:rPr>
          <w:lang w:val="en-US"/>
        </w:rPr>
        <w:fldChar w:fldCharType="separate"/>
      </w:r>
      <w:r>
        <w:rPr>
          <w:noProof/>
          <w:lang w:val="en-US"/>
        </w:rPr>
        <w:t>(McVay &amp; Kane, 2010; Smallwood &amp; Schooler, 2006)</w:t>
      </w:r>
      <w:r w:rsidRPr="00D921F1">
        <w:rPr>
          <w:lang w:val="en-US"/>
        </w:rPr>
        <w:fldChar w:fldCharType="end"/>
      </w:r>
      <w:r w:rsidRPr="00D921F1">
        <w:rPr>
          <w:lang w:val="en-US"/>
        </w:rPr>
        <w:t xml:space="preserve">. </w:t>
      </w:r>
      <w:r>
        <w:rPr>
          <w:lang w:val="en-US"/>
        </w:rPr>
        <w:t>However, the task which has long dominated MW research, the sustained-attention-</w:t>
      </w:r>
      <w:r w:rsidR="00E44508">
        <w:rPr>
          <w:lang w:val="en-US"/>
        </w:rPr>
        <w:t>to-</w:t>
      </w:r>
      <w:r>
        <w:rPr>
          <w:lang w:val="en-US"/>
        </w:rPr>
        <w:t xml:space="preserve">response-task (SART: </w:t>
      </w:r>
      <w:r>
        <w:rPr>
          <w:lang w:val="en-US"/>
        </w:rPr>
        <w:fldChar w:fldCharType="begin" w:fldLock="1"/>
      </w:r>
      <w:r>
        <w:rPr>
          <w:lang w:val="en-US"/>
        </w:rPr>
        <w:instrText>ADDIN paperpile_citation &lt;clusterId&gt;G129N177J557H252&lt;/clusterId&gt;&lt;metadata&gt;&lt;citation&gt;&lt;id&gt;a873fdda-453d-4b75-8d99-653891ab0663&lt;/id&gt;&lt;/citation&gt;&lt;/metadata&gt;&lt;data&gt;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&lt;/data&gt; \* MERGEFORMAT</w:instrText>
      </w:r>
      <w:r>
        <w:rPr>
          <w:lang w:val="en-US"/>
        </w:rPr>
        <w:fldChar w:fldCharType="separate"/>
      </w:r>
      <w:r w:rsidR="00740248">
        <w:rPr>
          <w:noProof/>
          <w:lang w:val="en-US"/>
        </w:rPr>
        <w:t>(Robertson et al., 1997)</w:t>
      </w:r>
      <w:r>
        <w:rPr>
          <w:lang w:val="en-US"/>
        </w:rPr>
        <w:fldChar w:fldCharType="end"/>
      </w:r>
      <w:r>
        <w:rPr>
          <w:lang w:val="en-US"/>
        </w:rPr>
        <w:t>, is not fit to measure executive control since it was designed to test only one of constituent processes thereof</w:t>
      </w:r>
      <w:r w:rsidR="00E44508">
        <w:rPr>
          <w:lang w:val="en-US"/>
        </w:rPr>
        <w:t xml:space="preserve">: response </w:t>
      </w:r>
      <w:r>
        <w:rPr>
          <w:lang w:val="en-US"/>
        </w:rPr>
        <w:t xml:space="preserve">inhibition. However, executive control also involves constant monitoring of task progress which recruits working memory. Hence, this study harnessed the finger-tapping random sequence generation task (FT-RSGT), recently designed and validated by </w:t>
      </w:r>
      <w:r>
        <w:rPr>
          <w:lang w:val="en-US"/>
        </w:rPr>
        <w:fldChar w:fldCharType="begin" w:fldLock="1"/>
      </w:r>
      <w:r>
        <w:rPr>
          <w:lang w:val="en-US"/>
        </w:rPr>
        <w:instrText>ADDIN paperpile_citation &lt;clusterId&gt;R581E841T231Y952&lt;/clusterId&gt;&lt;metadata&gt;&lt;citation&gt;&lt;id&gt;e8190e76-93ef-4f73-8d12-a70daed594ef&lt;/id&gt;&lt;/citation&gt;&lt;/metadata&gt;&lt;data&gt;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&lt;/data&gt; \* MERGEFORMAT</w:instrText>
      </w:r>
      <w:r>
        <w:rPr>
          <w:lang w:val="en-US"/>
        </w:rPr>
        <w:fldChar w:fldCharType="separate"/>
      </w:r>
      <w:r w:rsidR="00740248">
        <w:rPr>
          <w:noProof/>
          <w:lang w:val="en-US"/>
        </w:rPr>
        <w:t>(Nya Mehnwolo Boayue et al., 2019)</w:t>
      </w:r>
      <w:r>
        <w:rPr>
          <w:lang w:val="en-US"/>
        </w:rPr>
        <w:fldChar w:fldCharType="end"/>
      </w:r>
      <w:r>
        <w:rPr>
          <w:lang w:val="en-US"/>
        </w:rPr>
        <w:t xml:space="preserve">. </w:t>
      </w:r>
    </w:p>
    <w:p w14:paraId="5E3BDAA8" w14:textId="10DD3937" w:rsidR="00765E52" w:rsidRDefault="00765E52" w:rsidP="00765E52">
      <w:pPr>
        <w:pBdr>
          <w:top w:val="nil"/>
          <w:left w:val="nil"/>
          <w:bottom w:val="nil"/>
          <w:right w:val="nil"/>
          <w:between w:val="nil"/>
        </w:pBdr>
        <w:spacing w:line="360" w:lineRule="auto"/>
        <w:ind w:left="-284" w:right="-330" w:firstLine="568"/>
        <w:jc w:val="both"/>
        <w:rPr>
          <w:lang w:val="en-US"/>
        </w:rPr>
      </w:pPr>
      <w:r>
        <w:rPr>
          <w:lang w:val="en-US"/>
        </w:rPr>
        <w:t xml:space="preserve">The central role of executive control in MW has also been revealed by neuroimaging studies: the recruitment of executive and default mode networks during MW is reflected in significant activation patterns within their key prefrontal hubs </w:t>
      </w:r>
      <w:r>
        <w:rPr>
          <w:lang w:val="en-US"/>
        </w:rPr>
        <w:fldChar w:fldCharType="begin" w:fldLock="1"/>
      </w:r>
      <w:r>
        <w:rPr>
          <w:lang w:val="en-US"/>
        </w:rPr>
        <w:instrText>ADDIN paperpile_citation &lt;clusterId&gt;S851F218U598Z322&lt;/clusterId&gt;&lt;metadata&gt;&lt;citation&gt;&lt;id&gt;d7d96753-5c34-47ba-ac93-ee65708e4576&lt;/id&gt;&lt;/citation&gt;&lt;citation&gt;&lt;id&gt;3d92ea42-ef89-472c-a0bc-c38254d5f7a9&lt;/id&gt;&lt;/citation&gt;&lt;/metadata&gt;&lt;data&gt;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&lt;/data&gt; \* MERGEFORMAT</w:instrText>
      </w:r>
      <w:r>
        <w:rPr>
          <w:lang w:val="en-US"/>
        </w:rPr>
        <w:fldChar w:fldCharType="separate"/>
      </w:r>
      <w:r>
        <w:rPr>
          <w:noProof/>
          <w:lang w:val="en-US"/>
        </w:rPr>
        <w:t>(Christoff et al., 2009; Turnbull et al., 2019)</w:t>
      </w:r>
      <w:r>
        <w:rPr>
          <w:lang w:val="en-US"/>
        </w:rPr>
        <w:fldChar w:fldCharType="end"/>
      </w:r>
      <w:r>
        <w:rPr>
          <w:lang w:val="en-US"/>
        </w:rPr>
        <w:t xml:space="preserve">. These accounts have prompted another line </w:t>
      </w:r>
      <w:r w:rsidRPr="00D921F1">
        <w:rPr>
          <w:lang w:val="en-US"/>
        </w:rPr>
        <w:t>of work closely related to the present study</w:t>
      </w:r>
      <w:r>
        <w:rPr>
          <w:lang w:val="en-US"/>
        </w:rPr>
        <w:t xml:space="preserve">: </w:t>
      </w:r>
      <w:r w:rsidRPr="00D921F1">
        <w:rPr>
          <w:lang w:val="en-US"/>
        </w:rPr>
        <w:t>neuromodulation of MW</w:t>
      </w:r>
      <w:r>
        <w:rPr>
          <w:lang w:val="en-US"/>
        </w:rPr>
        <w:t xml:space="preserve"> by means of non-invasive brain stimulation (NIBS)</w:t>
      </w:r>
      <w:r w:rsidRPr="00D921F1">
        <w:rPr>
          <w:lang w:val="en-US"/>
        </w:rPr>
        <w:t>. To this day, several studies have attempted to influence the propensity to mind-wander by means of transcranial direct current stimulation (</w:t>
      </w:r>
      <w:proofErr w:type="spellStart"/>
      <w:r w:rsidRPr="00D921F1">
        <w:rPr>
          <w:lang w:val="en-US"/>
        </w:rPr>
        <w:t>tDCS</w:t>
      </w:r>
      <w:proofErr w:type="spellEnd"/>
      <w:r w:rsidRPr="00D921F1">
        <w:rPr>
          <w:lang w:val="en-US"/>
        </w:rPr>
        <w:t xml:space="preserve">). The yielded results are inconclusive: whilst some studies reported that anodal (excitatory) </w:t>
      </w:r>
      <w:proofErr w:type="spellStart"/>
      <w:r w:rsidRPr="00D921F1">
        <w:rPr>
          <w:lang w:val="en-US"/>
        </w:rPr>
        <w:t>tDCS</w:t>
      </w:r>
      <w:proofErr w:type="spellEnd"/>
      <w:r w:rsidRPr="00D921F1">
        <w:rPr>
          <w:lang w:val="en-US"/>
        </w:rPr>
        <w:t xml:space="preserve"> over left </w:t>
      </w:r>
      <w:proofErr w:type="spellStart"/>
      <w:r w:rsidRPr="00D921F1">
        <w:rPr>
          <w:lang w:val="en-US"/>
        </w:rPr>
        <w:t>dorso</w:t>
      </w:r>
      <w:proofErr w:type="spellEnd"/>
      <w:r w:rsidRPr="00D921F1">
        <w:rPr>
          <w:lang w:val="en-US"/>
        </w:rPr>
        <w:t>-lateral prefrontal cortex (</w:t>
      </w:r>
      <w:proofErr w:type="spellStart"/>
      <w:r w:rsidRPr="00D921F1">
        <w:rPr>
          <w:lang w:val="en-US"/>
        </w:rPr>
        <w:t>dlPFC</w:t>
      </w:r>
      <w:proofErr w:type="spellEnd"/>
      <w:r w:rsidRPr="00D921F1">
        <w:rPr>
          <w:lang w:val="en-US"/>
        </w:rPr>
        <w:t xml:space="preserve">) induced an increase in MW </w:t>
      </w:r>
      <w:r w:rsidRPr="00D921F1">
        <w:rPr>
          <w:lang w:val="en-US"/>
        </w:rPr>
        <w:fldChar w:fldCharType="begin" w:fldLock="1"/>
      </w:r>
      <w:r w:rsidRPr="00D921F1">
        <w:rPr>
          <w:lang w:val="en-US"/>
        </w:rPr>
        <w:instrText>ADDIN paperpile_citation &lt;clusterId&gt;O479C739R121V841&lt;/clusterId&gt;&lt;metadata&gt;&lt;citation&gt;&lt;id&gt;164d2036-88b9-4d10-975f-aabe4c16f758&lt;/id&gt;&lt;/citation&gt;&lt;citation&gt;&lt;id&gt;a9e4940a-4414-4fd2-b158-d754d39f09c4&lt;/id&gt;&lt;/citation&gt;&lt;/metadata&gt;&lt;data&gt;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&lt;/data&gt; \* MERGEFORMAT</w:instrText>
      </w:r>
      <w:r w:rsidRPr="00D921F1">
        <w:rPr>
          <w:lang w:val="en-US"/>
        </w:rPr>
        <w:fldChar w:fldCharType="separate"/>
      </w:r>
      <w:r w:rsidRPr="00D921F1">
        <w:rPr>
          <w:noProof/>
          <w:lang w:val="en-US"/>
        </w:rPr>
        <w:t>(Axelrod et al., 2015, 2018)</w:t>
      </w:r>
      <w:r w:rsidRPr="00D921F1">
        <w:rPr>
          <w:lang w:val="en-US"/>
        </w:rPr>
        <w:fldChar w:fldCharType="end"/>
      </w:r>
      <w:r w:rsidRPr="00D921F1">
        <w:rPr>
          <w:lang w:val="en-US"/>
        </w:rPr>
        <w:t xml:space="preserve">, others reported the same effect for cathodal (inhibitory) </w:t>
      </w:r>
      <w:proofErr w:type="spellStart"/>
      <w:r w:rsidRPr="00D921F1">
        <w:rPr>
          <w:lang w:val="en-US"/>
        </w:rPr>
        <w:t>tDCS</w:t>
      </w:r>
      <w:proofErr w:type="spellEnd"/>
      <w:r w:rsidRPr="00D921F1">
        <w:rPr>
          <w:lang w:val="en-US"/>
        </w:rPr>
        <w:t xml:space="preserve"> over the same region </w:t>
      </w:r>
      <w:r w:rsidRPr="00D921F1">
        <w:rPr>
          <w:lang w:val="en-US"/>
        </w:rPr>
        <w:fldChar w:fldCharType="begin" w:fldLock="1"/>
      </w:r>
      <w:r w:rsidRPr="00D921F1">
        <w:rPr>
          <w:lang w:val="en-US"/>
        </w:rPr>
        <w:instrText>ADDIN paperpile_citation &lt;clusterId&gt;F416T763I154M777&lt;/clusterId&gt;&lt;metadata&gt;&lt;citation&gt;&lt;id&gt;988536ec-892a-41de-a418-42ce0b84b64f&lt;/id&gt;&lt;/citation&gt;&lt;/metadata&gt;&lt;data&gt;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&lt;/data&gt; \* MERGEFORMAT</w:instrText>
      </w:r>
      <w:r w:rsidRPr="00D921F1">
        <w:rPr>
          <w:lang w:val="en-US"/>
        </w:rPr>
        <w:fldChar w:fldCharType="separate"/>
      </w:r>
      <w:r w:rsidRPr="00D921F1">
        <w:rPr>
          <w:noProof/>
          <w:lang w:val="en-US"/>
        </w:rPr>
        <w:t>(Filmer et al., 2019)</w:t>
      </w:r>
      <w:r w:rsidRPr="00D921F1">
        <w:rPr>
          <w:lang w:val="en-US"/>
        </w:rPr>
        <w:fldChar w:fldCharType="end"/>
      </w:r>
      <w:r w:rsidRPr="00D921F1">
        <w:rPr>
          <w:lang w:val="en-US"/>
        </w:rPr>
        <w:t xml:space="preserve">, yet others showed no effect of anodal </w:t>
      </w:r>
      <w:proofErr w:type="spellStart"/>
      <w:r w:rsidRPr="00D921F1">
        <w:rPr>
          <w:lang w:val="en-US"/>
        </w:rPr>
        <w:t>tDCS</w:t>
      </w:r>
      <w:proofErr w:type="spellEnd"/>
      <w:r w:rsidRPr="00D921F1">
        <w:rPr>
          <w:lang w:val="en-US"/>
        </w:rPr>
        <w:t xml:space="preserve"> on MW likely caused by the weak modulatory effect of brain polarization procedures modulating regional excitability rather than operating on brain rhythms </w:t>
      </w:r>
      <w:r w:rsidRPr="00D921F1">
        <w:rPr>
          <w:lang w:val="en-US"/>
        </w:rPr>
        <w:fldChar w:fldCharType="begin" w:fldLock="1"/>
      </w:r>
      <w:r w:rsidRPr="00D921F1">
        <w:rPr>
          <w:lang w:val="en-US"/>
        </w:rPr>
        <w:instrText>ADDIN paperpile_citation &lt;clusterId&gt;W449K796G187E771&lt;/clusterId&gt;&lt;metadata&gt;&lt;citation&gt;&lt;id&gt;e8190e76-93ef-4f73-8d12-a70daed594ef&lt;/id&gt;&lt;/citation&gt;&lt;/metadata&gt;&lt;data&gt;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&lt;/data&gt; \* MERGEFORMAT</w:instrText>
      </w:r>
      <w:r w:rsidRPr="00D921F1">
        <w:rPr>
          <w:lang w:val="en-US"/>
        </w:rPr>
        <w:fldChar w:fldCharType="separate"/>
      </w:r>
      <w:r w:rsidR="00740248">
        <w:rPr>
          <w:noProof/>
          <w:lang w:val="en-US"/>
        </w:rPr>
        <w:t>(Boayue et al., 2019)</w:t>
      </w:r>
      <w:r w:rsidRPr="00D921F1">
        <w:rPr>
          <w:lang w:val="en-US"/>
        </w:rPr>
        <w:fldChar w:fldCharType="end"/>
      </w:r>
      <w:r w:rsidRPr="00D921F1">
        <w:rPr>
          <w:lang w:val="en-US"/>
        </w:rPr>
        <w:t xml:space="preserve">. </w:t>
      </w:r>
    </w:p>
    <w:p w14:paraId="39403846" w14:textId="70E514DE" w:rsidR="00765E52" w:rsidRDefault="00765E52" w:rsidP="00765E52">
      <w:pPr>
        <w:pBdr>
          <w:top w:val="nil"/>
          <w:left w:val="nil"/>
          <w:bottom w:val="nil"/>
          <w:right w:val="nil"/>
          <w:between w:val="nil"/>
        </w:pBdr>
        <w:spacing w:line="360" w:lineRule="auto"/>
        <w:ind w:left="-284" w:right="-330" w:firstLine="568"/>
        <w:jc w:val="both"/>
        <w:rPr>
          <w:lang w:val="en-US"/>
        </w:rPr>
      </w:pPr>
      <w:r>
        <w:rPr>
          <w:lang w:val="en-US"/>
        </w:rPr>
        <w:lastRenderedPageBreak/>
        <w:t xml:space="preserve">This evidence taken together points at subtle methodological inconsistencies. Firstly, the targeted region varied greatly across studies. Secondly, </w:t>
      </w:r>
      <w:proofErr w:type="spellStart"/>
      <w:r>
        <w:rPr>
          <w:lang w:val="en-US"/>
        </w:rPr>
        <w:t>tDCS</w:t>
      </w:r>
      <w:proofErr w:type="spellEnd"/>
      <w:r>
        <w:rPr>
          <w:lang w:val="en-US"/>
        </w:rPr>
        <w:t xml:space="preserve">, while easy to implement, is characterized by insufficient focality: as demonstrated by a </w:t>
      </w:r>
      <w:proofErr w:type="spellStart"/>
      <w:r>
        <w:rPr>
          <w:lang w:val="en-US"/>
        </w:rPr>
        <w:t>SimNIBS</w:t>
      </w:r>
      <w:proofErr w:type="spellEnd"/>
      <w:r>
        <w:rPr>
          <w:lang w:val="en-US"/>
        </w:rPr>
        <w:t xml:space="preserve"> simulation of the montage in </w:t>
      </w:r>
      <w:r>
        <w:rPr>
          <w:lang w:val="en-US"/>
        </w:rPr>
        <w:fldChar w:fldCharType="begin" w:fldLock="1"/>
      </w:r>
      <w:r>
        <w:rPr>
          <w:lang w:val="en-US"/>
        </w:rPr>
        <w:instrText>ADDIN paperpile_citation &lt;clusterId&gt;P116D464Z854W548&lt;/clusterId&gt;&lt;metadata&gt;&lt;citation&gt;&lt;id&gt;164d2036-88b9-4d10-975f-aabe4c16f758&lt;/id&gt;&lt;/citation&gt;&lt;/metadata&gt;&lt;data&gt;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&lt;/data&gt; \* MERGEFORMAT</w:instrText>
      </w:r>
      <w:r>
        <w:rPr>
          <w:lang w:val="en-US"/>
        </w:rPr>
        <w:fldChar w:fldCharType="separate"/>
      </w:r>
      <w:r w:rsidR="00740248">
        <w:rPr>
          <w:noProof/>
          <w:lang w:val="en-US"/>
        </w:rPr>
        <w:t>(Axelrod et al., 2015)</w:t>
      </w:r>
      <w:r>
        <w:rPr>
          <w:lang w:val="en-US"/>
        </w:rPr>
        <w:fldChar w:fldCharType="end"/>
      </w:r>
      <w:r>
        <w:rPr>
          <w:lang w:val="en-US"/>
        </w:rPr>
        <w:t xml:space="preserve">, the current propagates far beyond the target region, left </w:t>
      </w:r>
      <w:proofErr w:type="spellStart"/>
      <w:r>
        <w:rPr>
          <w:lang w:val="en-US"/>
        </w:rPr>
        <w:t>dlPFC</w:t>
      </w:r>
      <w:proofErr w:type="spellEnd"/>
      <w:r>
        <w:rPr>
          <w:lang w:val="en-US"/>
        </w:rPr>
        <w:t xml:space="preserve"> (fig. 1). </w:t>
      </w:r>
    </w:p>
    <w:p w14:paraId="6FBB95B7" w14:textId="77777777" w:rsidR="00765E52" w:rsidRDefault="00765E52" w:rsidP="00765E52">
      <w:pPr>
        <w:keepNext/>
        <w:pBdr>
          <w:top w:val="nil"/>
          <w:left w:val="nil"/>
          <w:bottom w:val="nil"/>
          <w:right w:val="nil"/>
          <w:between w:val="nil"/>
        </w:pBdr>
        <w:spacing w:line="360" w:lineRule="auto"/>
        <w:ind w:left="-284" w:right="-330"/>
        <w:jc w:val="center"/>
      </w:pPr>
      <w:r>
        <w:rPr>
          <w:noProof/>
          <w:lang w:val="ru-RU"/>
        </w:rPr>
        <w:drawing>
          <wp:inline distT="0" distB="0" distL="0" distR="0" wp14:anchorId="51DC9802" wp14:editId="16C057C0">
            <wp:extent cx="3794333" cy="1518827"/>
            <wp:effectExtent l="0" t="0" r="317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874281" cy="1550829"/>
                    </a:xfrm>
                    <a:prstGeom prst="rect">
                      <a:avLst/>
                    </a:prstGeom>
                  </pic:spPr>
                </pic:pic>
              </a:graphicData>
            </a:graphic>
          </wp:inline>
        </w:drawing>
      </w:r>
    </w:p>
    <w:p w14:paraId="0A6B87D8" w14:textId="5A7DBF06" w:rsidR="00765E52" w:rsidRPr="00C64AE3" w:rsidRDefault="00765E52" w:rsidP="00765E52">
      <w:pPr>
        <w:pStyle w:val="Caption"/>
        <w:rPr>
          <w:rFonts w:ascii="Times New Roman" w:hAnsi="Times New Roman" w:cs="Times New Roman"/>
          <w:color w:val="auto"/>
          <w:sz w:val="20"/>
          <w:szCs w:val="20"/>
          <w:lang w:val="en-US"/>
        </w:rPr>
      </w:pPr>
      <w:r w:rsidRPr="00AE3705">
        <w:rPr>
          <w:rFonts w:ascii="Times New Roman" w:hAnsi="Times New Roman" w:cs="Times New Roman"/>
          <w:b/>
          <w:bCs/>
          <w:color w:val="auto"/>
          <w:sz w:val="20"/>
          <w:szCs w:val="20"/>
        </w:rPr>
        <w:t xml:space="preserve">Figure </w:t>
      </w:r>
      <w:r w:rsidR="002355B9">
        <w:rPr>
          <w:rFonts w:ascii="Times New Roman" w:hAnsi="Times New Roman" w:cs="Times New Roman"/>
          <w:b/>
          <w:bCs/>
          <w:color w:val="auto"/>
          <w:sz w:val="20"/>
          <w:szCs w:val="20"/>
        </w:rPr>
        <w:fldChar w:fldCharType="begin"/>
      </w:r>
      <w:r w:rsidR="002355B9">
        <w:rPr>
          <w:rFonts w:ascii="Times New Roman" w:hAnsi="Times New Roman" w:cs="Times New Roman"/>
          <w:b/>
          <w:bCs/>
          <w:color w:val="auto"/>
          <w:sz w:val="20"/>
          <w:szCs w:val="20"/>
        </w:rPr>
        <w:instrText xml:space="preserve"> SEQ Figure \* ARABIC </w:instrText>
      </w:r>
      <w:r w:rsidR="002355B9">
        <w:rPr>
          <w:rFonts w:ascii="Times New Roman" w:hAnsi="Times New Roman" w:cs="Times New Roman"/>
          <w:b/>
          <w:bCs/>
          <w:color w:val="auto"/>
          <w:sz w:val="20"/>
          <w:szCs w:val="20"/>
        </w:rPr>
        <w:fldChar w:fldCharType="separate"/>
      </w:r>
      <w:r w:rsidR="00306706">
        <w:rPr>
          <w:rFonts w:ascii="Times New Roman" w:hAnsi="Times New Roman" w:cs="Times New Roman"/>
          <w:b/>
          <w:bCs/>
          <w:noProof/>
          <w:color w:val="auto"/>
          <w:sz w:val="20"/>
          <w:szCs w:val="20"/>
        </w:rPr>
        <w:t>1</w:t>
      </w:r>
      <w:r w:rsidR="002355B9">
        <w:rPr>
          <w:rFonts w:ascii="Times New Roman" w:hAnsi="Times New Roman" w:cs="Times New Roman"/>
          <w:b/>
          <w:bCs/>
          <w:color w:val="auto"/>
          <w:sz w:val="20"/>
          <w:szCs w:val="20"/>
        </w:rPr>
        <w:fldChar w:fldCharType="end"/>
      </w:r>
      <w:r w:rsidRPr="00AE3705">
        <w:rPr>
          <w:rFonts w:ascii="Times New Roman" w:hAnsi="Times New Roman" w:cs="Times New Roman"/>
          <w:b/>
          <w:bCs/>
          <w:color w:val="auto"/>
          <w:sz w:val="20"/>
          <w:szCs w:val="20"/>
          <w:lang w:val="en-US"/>
        </w:rPr>
        <w:t>.</w:t>
      </w:r>
      <w:r w:rsidRPr="00AE3705">
        <w:rPr>
          <w:rFonts w:ascii="Times New Roman" w:hAnsi="Times New Roman" w:cs="Times New Roman"/>
          <w:color w:val="auto"/>
          <w:sz w:val="20"/>
          <w:szCs w:val="20"/>
          <w:lang w:val="en-US"/>
        </w:rPr>
        <w:t xml:space="preserve"> </w:t>
      </w:r>
      <w:r w:rsidRPr="00AE3705">
        <w:rPr>
          <w:rFonts w:ascii="Times New Roman" w:hAnsi="Times New Roman" w:cs="Times New Roman"/>
          <w:b/>
          <w:bCs/>
          <w:color w:val="auto"/>
          <w:sz w:val="20"/>
          <w:szCs w:val="20"/>
          <w:lang w:val="en-US"/>
        </w:rPr>
        <w:t>A</w:t>
      </w:r>
      <w:r w:rsidRPr="00AE3705">
        <w:rPr>
          <w:rFonts w:ascii="Times New Roman" w:hAnsi="Times New Roman" w:cs="Times New Roman"/>
          <w:color w:val="auto"/>
          <w:sz w:val="20"/>
          <w:szCs w:val="20"/>
          <w:lang w:val="en-US"/>
        </w:rPr>
        <w:t xml:space="preserve">: </w:t>
      </w:r>
      <w:proofErr w:type="spellStart"/>
      <w:r w:rsidRPr="00AE3705">
        <w:rPr>
          <w:rFonts w:ascii="Times New Roman" w:hAnsi="Times New Roman" w:cs="Times New Roman"/>
          <w:color w:val="auto"/>
          <w:sz w:val="20"/>
          <w:szCs w:val="20"/>
          <w:lang w:val="en-US"/>
        </w:rPr>
        <w:t>SimNIBS</w:t>
      </w:r>
      <w:proofErr w:type="spellEnd"/>
      <w:r w:rsidRPr="00AE3705">
        <w:rPr>
          <w:rFonts w:ascii="Times New Roman" w:hAnsi="Times New Roman" w:cs="Times New Roman"/>
          <w:color w:val="auto"/>
          <w:sz w:val="20"/>
          <w:szCs w:val="20"/>
          <w:lang w:val="en-US"/>
        </w:rPr>
        <w:t xml:space="preserve"> simulation of the montage tested in Axelrod et al. (2015). The electric field propagates beyo</w:t>
      </w:r>
      <w:r>
        <w:rPr>
          <w:rFonts w:ascii="Times New Roman" w:hAnsi="Times New Roman" w:cs="Times New Roman"/>
          <w:color w:val="auto"/>
          <w:sz w:val="20"/>
          <w:szCs w:val="20"/>
          <w:lang w:val="en-US"/>
        </w:rPr>
        <w:t>nd</w:t>
      </w:r>
      <w:r w:rsidRPr="00AE3705">
        <w:rPr>
          <w:rFonts w:ascii="Times New Roman" w:hAnsi="Times New Roman" w:cs="Times New Roman"/>
          <w:color w:val="auto"/>
          <w:sz w:val="20"/>
          <w:szCs w:val="20"/>
          <w:lang w:val="en-US"/>
        </w:rPr>
        <w:t xml:space="preserve"> the ROI (left </w:t>
      </w:r>
      <w:proofErr w:type="spellStart"/>
      <w:r w:rsidRPr="00AE3705">
        <w:rPr>
          <w:rFonts w:ascii="Times New Roman" w:hAnsi="Times New Roman" w:cs="Times New Roman"/>
          <w:color w:val="auto"/>
          <w:sz w:val="20"/>
          <w:szCs w:val="20"/>
          <w:lang w:val="en-US"/>
        </w:rPr>
        <w:t>dlPFC</w:t>
      </w:r>
      <w:proofErr w:type="spellEnd"/>
      <w:r w:rsidRPr="00AE3705">
        <w:rPr>
          <w:rFonts w:ascii="Times New Roman" w:hAnsi="Times New Roman" w:cs="Times New Roman"/>
          <w:color w:val="auto"/>
          <w:sz w:val="20"/>
          <w:szCs w:val="20"/>
          <w:lang w:val="en-US"/>
        </w:rPr>
        <w:t xml:space="preserve">). </w:t>
      </w:r>
      <w:r w:rsidRPr="00AE3705">
        <w:rPr>
          <w:rFonts w:ascii="Times New Roman" w:hAnsi="Times New Roman" w:cs="Times New Roman"/>
          <w:b/>
          <w:bCs/>
          <w:color w:val="auto"/>
          <w:sz w:val="20"/>
          <w:szCs w:val="20"/>
          <w:lang w:val="en-US"/>
        </w:rPr>
        <w:t>B</w:t>
      </w:r>
      <w:r w:rsidRPr="00AE3705">
        <w:rPr>
          <w:rFonts w:ascii="Times New Roman" w:hAnsi="Times New Roman" w:cs="Times New Roman"/>
          <w:color w:val="auto"/>
          <w:sz w:val="20"/>
          <w:szCs w:val="20"/>
          <w:lang w:val="en-US"/>
        </w:rPr>
        <w:t xml:space="preserve">: </w:t>
      </w:r>
      <w:proofErr w:type="spellStart"/>
      <w:r w:rsidRPr="00AE3705">
        <w:rPr>
          <w:rFonts w:ascii="Times New Roman" w:hAnsi="Times New Roman" w:cs="Times New Roman"/>
          <w:color w:val="auto"/>
          <w:sz w:val="20"/>
          <w:szCs w:val="20"/>
          <w:lang w:val="en-US"/>
        </w:rPr>
        <w:t>SimNIBS</w:t>
      </w:r>
      <w:proofErr w:type="spellEnd"/>
      <w:r w:rsidRPr="00AE3705">
        <w:rPr>
          <w:rFonts w:ascii="Times New Roman" w:hAnsi="Times New Roman" w:cs="Times New Roman"/>
          <w:color w:val="auto"/>
          <w:sz w:val="20"/>
          <w:szCs w:val="20"/>
          <w:lang w:val="en-US"/>
        </w:rPr>
        <w:t xml:space="preserve"> simulation of the TMS protocol of the present study (MSO 55%).</w:t>
      </w:r>
      <w:r>
        <w:rPr>
          <w:rFonts w:ascii="Times New Roman" w:hAnsi="Times New Roman" w:cs="Times New Roman"/>
          <w:color w:val="auto"/>
          <w:sz w:val="20"/>
          <w:szCs w:val="20"/>
          <w:lang w:val="en-US"/>
        </w:rPr>
        <w:t xml:space="preserve"> The impact of the magnetic field remains within the bounds of the </w:t>
      </w:r>
      <w:proofErr w:type="spellStart"/>
      <w:r>
        <w:rPr>
          <w:rFonts w:ascii="Times New Roman" w:hAnsi="Times New Roman" w:cs="Times New Roman"/>
          <w:color w:val="auto"/>
          <w:sz w:val="20"/>
          <w:szCs w:val="20"/>
          <w:lang w:val="en-US"/>
        </w:rPr>
        <w:t>dorso</w:t>
      </w:r>
      <w:proofErr w:type="spellEnd"/>
      <w:r>
        <w:rPr>
          <w:rFonts w:ascii="Times New Roman" w:hAnsi="Times New Roman" w:cs="Times New Roman"/>
          <w:color w:val="auto"/>
          <w:sz w:val="20"/>
          <w:szCs w:val="20"/>
          <w:lang w:val="en-US"/>
        </w:rPr>
        <w:t>-lateral regions of the left hemisphere.</w:t>
      </w:r>
    </w:p>
    <w:p w14:paraId="5A470E68" w14:textId="3A060AE5" w:rsidR="00765E52" w:rsidRPr="00A26734" w:rsidRDefault="00765E52" w:rsidP="00A26734">
      <w:pPr>
        <w:pBdr>
          <w:top w:val="nil"/>
          <w:left w:val="nil"/>
          <w:bottom w:val="nil"/>
          <w:right w:val="nil"/>
          <w:between w:val="nil"/>
        </w:pBdr>
        <w:spacing w:line="360" w:lineRule="auto"/>
        <w:ind w:left="-284" w:right="-330" w:firstLine="568"/>
        <w:jc w:val="both"/>
        <w:rPr>
          <w:bCs/>
          <w:lang w:val="en-US"/>
        </w:rPr>
      </w:pPr>
      <w:r>
        <w:rPr>
          <w:lang w:val="en-US"/>
        </w:rPr>
        <w:t>The objective of this study was</w:t>
      </w:r>
      <w:r w:rsidRPr="00D921F1">
        <w:rPr>
          <w:lang w:val="en-US"/>
        </w:rPr>
        <w:t xml:space="preserve"> to elucidate the relationship between non-invasive brain stimulation (NIBS)</w:t>
      </w:r>
      <w:r>
        <w:rPr>
          <w:lang w:val="en-US"/>
        </w:rPr>
        <w:t xml:space="preserve"> </w:t>
      </w:r>
      <w:r w:rsidRPr="00D921F1">
        <w:rPr>
          <w:lang w:val="en-US"/>
        </w:rPr>
        <w:t xml:space="preserve">and MW by testing </w:t>
      </w:r>
      <w:r>
        <w:rPr>
          <w:lang w:val="en-US"/>
        </w:rPr>
        <w:t xml:space="preserve">the ability of </w:t>
      </w:r>
      <w:commentRangeStart w:id="0"/>
      <w:r w:rsidRPr="00D921F1">
        <w:rPr>
          <w:lang w:val="en-US"/>
        </w:rPr>
        <w:t>t</w:t>
      </w:r>
      <w:commentRangeEnd w:id="0"/>
      <w:r w:rsidRPr="00D921F1">
        <w:rPr>
          <w:rStyle w:val="CommentReference"/>
          <w:lang w:val="en-US"/>
        </w:rPr>
        <w:commentReference w:id="0"/>
      </w:r>
      <w:r w:rsidRPr="00D921F1">
        <w:rPr>
          <w:lang w:val="en-US"/>
        </w:rPr>
        <w:t>ranscranial magnetic stimulation (TMS) to modulate MW states.</w:t>
      </w:r>
      <w:r>
        <w:rPr>
          <w:lang w:val="en-US"/>
        </w:rPr>
        <w:t xml:space="preserve"> More specifically, we investigated the impact of theta entrainment via rhythmic TMS on MW propensity and task measures. The emphasis on theta entrainment as the modulator of MW stems from the literature identifying </w:t>
      </w:r>
      <w:proofErr w:type="spellStart"/>
      <w:r>
        <w:rPr>
          <w:lang w:val="en-US"/>
        </w:rPr>
        <w:t>fronto</w:t>
      </w:r>
      <w:proofErr w:type="spellEnd"/>
      <w:r>
        <w:rPr>
          <w:lang w:val="en-US"/>
        </w:rPr>
        <w:t xml:space="preserve">-medial theta oscillations as the underlying marker of sustained attention </w:t>
      </w:r>
      <w:r>
        <w:rPr>
          <w:lang w:val="en-US"/>
        </w:rPr>
        <w:fldChar w:fldCharType="begin" w:fldLock="1"/>
      </w:r>
      <w:r>
        <w:rPr>
          <w:lang w:val="en-US"/>
        </w:rPr>
        <w:instrText>ADDIN paperpile_citation &lt;clusterId&gt;O446C733Y183V717&lt;/clusterId&gt;&lt;metadata&gt;&lt;citation&gt;&lt;id&gt;25367f72-b005-41db-9f30-578c0dd1cf40&lt;/id&gt;&lt;/citation&gt;&lt;/metadata&gt;&lt;data&gt;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&lt;/data&gt; \* MERGEFORMAT</w:instrText>
      </w:r>
      <w:r>
        <w:rPr>
          <w:lang w:val="en-US"/>
        </w:rPr>
        <w:fldChar w:fldCharType="separate"/>
      </w:r>
      <w:r>
        <w:rPr>
          <w:noProof/>
          <w:lang w:val="en-US"/>
        </w:rPr>
        <w:t>(Clayton et al., 2015)</w:t>
      </w:r>
      <w:r>
        <w:rPr>
          <w:lang w:val="en-US"/>
        </w:rPr>
        <w:fldChar w:fldCharType="end"/>
      </w:r>
      <w:r>
        <w:rPr>
          <w:lang w:val="en-US"/>
        </w:rPr>
        <w:t xml:space="preserve"> and cognitive control </w:t>
      </w:r>
      <w:r>
        <w:rPr>
          <w:lang w:val="en-US"/>
        </w:rPr>
        <w:fldChar w:fldCharType="begin" w:fldLock="1"/>
      </w:r>
      <w:r>
        <w:rPr>
          <w:lang w:val="en-US"/>
        </w:rPr>
        <w:instrText>ADDIN paperpile_citation &lt;clusterId&gt;D945K393G773D497&lt;/clusterId&gt;&lt;metadata&gt;&lt;citation&gt;&lt;id&gt;5f62e365-5065-4f68-965d-c72e50fd70ff&lt;/id&gt;&lt;/citation&gt;&lt;/metadata&gt;&lt;data&gt;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&lt;/data&gt; \* MERGEFORMAT</w:instrText>
      </w:r>
      <w:r>
        <w:rPr>
          <w:lang w:val="en-US"/>
        </w:rPr>
        <w:fldChar w:fldCharType="separate"/>
      </w:r>
      <w:r>
        <w:rPr>
          <w:noProof/>
          <w:lang w:val="en-US"/>
        </w:rPr>
        <w:t>(Cavanagh &amp; Frank, 2014)</w:t>
      </w:r>
      <w:r>
        <w:rPr>
          <w:lang w:val="en-US"/>
        </w:rPr>
        <w:fldChar w:fldCharType="end"/>
      </w:r>
      <w:r>
        <w:rPr>
          <w:lang w:val="en-US"/>
        </w:rPr>
        <w:t xml:space="preserve">. </w:t>
      </w:r>
      <w:r w:rsidRPr="00D921F1">
        <w:rPr>
          <w:lang w:val="en-US"/>
        </w:rPr>
        <w:t>We attempt</w:t>
      </w:r>
      <w:r>
        <w:rPr>
          <w:lang w:val="en-US"/>
        </w:rPr>
        <w:t>ed</w:t>
      </w:r>
      <w:r w:rsidRPr="00D921F1">
        <w:rPr>
          <w:lang w:val="en-US"/>
        </w:rPr>
        <w:t xml:space="preserve"> to answer the following questions: </w:t>
      </w:r>
      <w:r>
        <w:rPr>
          <w:lang w:val="en-US"/>
        </w:rPr>
        <w:t>c</w:t>
      </w:r>
      <w:r w:rsidRPr="00D921F1">
        <w:rPr>
          <w:lang w:val="en-US"/>
        </w:rPr>
        <w:t xml:space="preserve">an TMS over left </w:t>
      </w:r>
      <w:proofErr w:type="spellStart"/>
      <w:r w:rsidRPr="00D921F1">
        <w:rPr>
          <w:lang w:val="en-US"/>
        </w:rPr>
        <w:t>dlPFC</w:t>
      </w:r>
      <w:proofErr w:type="spellEnd"/>
      <w:r w:rsidRPr="00D921F1">
        <w:rPr>
          <w:lang w:val="en-US"/>
        </w:rPr>
        <w:t xml:space="preserve"> modulate MW propensity</w:t>
      </w:r>
      <w:r>
        <w:rPr>
          <w:lang w:val="en-US"/>
        </w:rPr>
        <w:t xml:space="preserve">? By extension, can it also have an impact on task performance and executive control as reflected in behavioral measures? </w:t>
      </w:r>
      <w:r w:rsidRPr="00D921F1">
        <w:rPr>
          <w:lang w:val="en-US"/>
        </w:rPr>
        <w:t xml:space="preserve">To our knowledge, </w:t>
      </w:r>
      <w:r>
        <w:rPr>
          <w:lang w:val="en-US"/>
        </w:rPr>
        <w:t>this</w:t>
      </w:r>
      <w:r w:rsidRPr="00D921F1">
        <w:rPr>
          <w:lang w:val="en-US"/>
        </w:rPr>
        <w:t xml:space="preserve"> study is the first in MW research to use</w:t>
      </w:r>
      <w:r>
        <w:rPr>
          <w:lang w:val="en-US"/>
        </w:rPr>
        <w:t xml:space="preserve"> online</w:t>
      </w:r>
      <w:r w:rsidRPr="00D921F1">
        <w:rPr>
          <w:lang w:val="en-US"/>
        </w:rPr>
        <w:t xml:space="preserve"> TMS</w:t>
      </w:r>
      <w:r>
        <w:rPr>
          <w:lang w:val="en-US"/>
        </w:rPr>
        <w:t xml:space="preserve"> and to probe for a causal impact of oscillatory theta entrainment on task performance</w:t>
      </w:r>
      <w:r w:rsidRPr="00D921F1">
        <w:rPr>
          <w:lang w:val="en-US"/>
        </w:rPr>
        <w:t>.</w:t>
      </w:r>
      <w:r>
        <w:rPr>
          <w:lang w:val="en-US"/>
        </w:rPr>
        <w:t xml:space="preserve"> To account for placebo effect and to isolate the effect of entrainment versus mere modulation of excitability, we employed 4 control conditions: sham rhythmic TMS (</w:t>
      </w:r>
      <w:proofErr w:type="spellStart"/>
      <w:r>
        <w:rPr>
          <w:lang w:val="en-US"/>
        </w:rPr>
        <w:t>rhTMS</w:t>
      </w:r>
      <w:proofErr w:type="spellEnd"/>
      <w:r>
        <w:rPr>
          <w:lang w:val="en-US"/>
        </w:rPr>
        <w:t>), active arrhythmic TMS (</w:t>
      </w:r>
      <w:proofErr w:type="spellStart"/>
      <w:r>
        <w:rPr>
          <w:lang w:val="en-US"/>
        </w:rPr>
        <w:t>arrhTMS</w:t>
      </w:r>
      <w:proofErr w:type="spellEnd"/>
      <w:r>
        <w:rPr>
          <w:lang w:val="en-US"/>
        </w:rPr>
        <w:t xml:space="preserve">), sham arrhythmic TMS and baseline, devoid of any stimulation. </w:t>
      </w:r>
      <w:r w:rsidR="00A26734" w:rsidRPr="00D921F1">
        <w:rPr>
          <w:lang w:val="en-US"/>
        </w:rPr>
        <w:t>The outcome measures, experimental design and operational definitions are outlined hereunder.</w:t>
      </w:r>
      <w:r w:rsidR="00A26734">
        <w:rPr>
          <w:bCs/>
          <w:lang w:val="en-US"/>
        </w:rPr>
        <w:t xml:space="preserve"> This study was preregistered on OSF platform: </w:t>
      </w:r>
      <w:hyperlink r:id="rId13" w:history="1">
        <w:r w:rsidR="00A26734" w:rsidRPr="00A26734">
          <w:rPr>
            <w:rStyle w:val="Hyperlink"/>
            <w:lang w:val="en-US"/>
          </w:rPr>
          <w:t>https://osf.io/2wszr</w:t>
        </w:r>
      </w:hyperlink>
      <w:r w:rsidR="00A26734" w:rsidRPr="00A26734">
        <w:rPr>
          <w:bCs/>
          <w:lang w:val="en-US"/>
        </w:rPr>
        <w:t>.</w:t>
      </w:r>
      <w:r w:rsidR="00A26734">
        <w:rPr>
          <w:bCs/>
          <w:lang w:val="en-US"/>
        </w:rPr>
        <w:t xml:space="preserve"> </w:t>
      </w:r>
    </w:p>
    <w:p w14:paraId="73009AAC" w14:textId="77777777" w:rsidR="00765E52" w:rsidRDefault="00765E52" w:rsidP="00765E52">
      <w:pPr>
        <w:pBdr>
          <w:top w:val="nil"/>
          <w:left w:val="nil"/>
          <w:bottom w:val="nil"/>
          <w:right w:val="nil"/>
          <w:between w:val="nil"/>
        </w:pBdr>
        <w:spacing w:line="360" w:lineRule="auto"/>
        <w:ind w:left="-284" w:right="-330" w:firstLine="568"/>
        <w:jc w:val="both"/>
        <w:rPr>
          <w:bCs/>
          <w:lang w:val="en-US"/>
        </w:rPr>
      </w:pPr>
      <w:r>
        <w:rPr>
          <w:bCs/>
          <w:lang w:val="en-US"/>
        </w:rPr>
        <w:t>We tested the following hypotheses:</w:t>
      </w:r>
    </w:p>
    <w:p w14:paraId="793AB217" w14:textId="77777777" w:rsidR="00765E52" w:rsidRDefault="00765E52" w:rsidP="00765E52">
      <w:pPr>
        <w:pStyle w:val="ListParagraph"/>
        <w:numPr>
          <w:ilvl w:val="0"/>
          <w:numId w:val="2"/>
        </w:numPr>
        <w:pBdr>
          <w:top w:val="nil"/>
          <w:left w:val="nil"/>
          <w:bottom w:val="nil"/>
          <w:right w:val="nil"/>
          <w:between w:val="nil"/>
        </w:pBdr>
        <w:spacing w:line="360" w:lineRule="auto"/>
        <w:ind w:right="-330"/>
        <w:jc w:val="both"/>
        <w:rPr>
          <w:rFonts w:ascii="Times New Roman" w:hAnsi="Times New Roman" w:cs="Times New Roman"/>
          <w:bCs/>
        </w:rPr>
      </w:pPr>
      <w:r w:rsidRPr="003F63F6">
        <w:rPr>
          <w:rFonts w:ascii="Times New Roman" w:hAnsi="Times New Roman" w:cs="Times New Roman"/>
          <w:bCs/>
        </w:rPr>
        <w:t xml:space="preserve">H1. </w:t>
      </w:r>
      <w:r>
        <w:rPr>
          <w:rFonts w:ascii="Times New Roman" w:hAnsi="Times New Roman" w:cs="Times New Roman"/>
          <w:bCs/>
          <w:lang w:val="en-US"/>
        </w:rPr>
        <w:t>Based</w:t>
      </w:r>
      <w:r w:rsidRPr="00D921F1">
        <w:rPr>
          <w:rFonts w:ascii="Times New Roman" w:hAnsi="Times New Roman" w:cs="Times New Roman"/>
          <w:bCs/>
          <w:lang w:val="en-US"/>
        </w:rPr>
        <w:t xml:space="preserve"> on the correlation of </w:t>
      </w:r>
      <w:proofErr w:type="spellStart"/>
      <w:r w:rsidRPr="00D921F1">
        <w:rPr>
          <w:rFonts w:ascii="Times New Roman" w:hAnsi="Times New Roman" w:cs="Times New Roman"/>
          <w:bCs/>
          <w:lang w:val="en-US"/>
        </w:rPr>
        <w:t>fronto</w:t>
      </w:r>
      <w:proofErr w:type="spellEnd"/>
      <w:r w:rsidRPr="00D921F1">
        <w:rPr>
          <w:rFonts w:ascii="Times New Roman" w:hAnsi="Times New Roman" w:cs="Times New Roman"/>
          <w:bCs/>
          <w:lang w:val="en-US"/>
        </w:rPr>
        <w:t xml:space="preserve">-medial theta oscillations with sustained attention </w:t>
      </w:r>
      <w:r w:rsidRPr="00D921F1">
        <w:rPr>
          <w:rFonts w:ascii="Times New Roman" w:hAnsi="Times New Roman" w:cs="Times New Roman"/>
          <w:bCs/>
          <w:lang w:val="en-US"/>
        </w:rPr>
        <w:fldChar w:fldCharType="begin" w:fldLock="1"/>
      </w:r>
      <w:r w:rsidRPr="00D921F1">
        <w:rPr>
          <w:rFonts w:ascii="Times New Roman" w:hAnsi="Times New Roman" w:cs="Times New Roman"/>
          <w:bCs/>
          <w:lang w:val="en-US"/>
        </w:rPr>
        <w:instrText>ADDIN paperpile_citation &lt;clusterId&gt;U962I328X619B433&lt;/clusterId&gt;&lt;metadata&gt;&lt;citation&gt;&lt;id&gt;25367f72-b005-41db-9f30-578c0dd1cf40&lt;/id&gt;&lt;/citation&gt;&lt;/metadata&gt;&lt;data&gt;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&lt;/data&gt; \* MERGEFORMAT</w:instrText>
      </w:r>
      <w:r w:rsidRPr="00D921F1">
        <w:rPr>
          <w:rFonts w:ascii="Times New Roman" w:hAnsi="Times New Roman" w:cs="Times New Roman"/>
          <w:bCs/>
          <w:lang w:val="en-US"/>
        </w:rPr>
        <w:fldChar w:fldCharType="separate"/>
      </w:r>
      <w:r w:rsidRPr="00D921F1">
        <w:rPr>
          <w:rFonts w:ascii="Times New Roman" w:hAnsi="Times New Roman" w:cs="Times New Roman"/>
          <w:bCs/>
          <w:noProof/>
          <w:lang w:val="en-US"/>
        </w:rPr>
        <w:t>(Clayton et al., 2015)</w:t>
      </w:r>
      <w:r w:rsidRPr="00D921F1">
        <w:rPr>
          <w:rFonts w:ascii="Times New Roman" w:hAnsi="Times New Roman" w:cs="Times New Roman"/>
          <w:bCs/>
          <w:lang w:val="en-US"/>
        </w:rPr>
        <w:fldChar w:fldCharType="end"/>
      </w:r>
      <w:r w:rsidRPr="00D921F1">
        <w:rPr>
          <w:rFonts w:ascii="Times New Roman" w:hAnsi="Times New Roman" w:cs="Times New Roman"/>
          <w:bCs/>
          <w:lang w:val="en-US"/>
        </w:rPr>
        <w:t xml:space="preserve"> and cognitive control </w:t>
      </w:r>
      <w:r w:rsidRPr="00D921F1">
        <w:rPr>
          <w:rFonts w:ascii="Times New Roman" w:hAnsi="Times New Roman" w:cs="Times New Roman"/>
          <w:bCs/>
          <w:lang w:val="en-US"/>
        </w:rPr>
        <w:fldChar w:fldCharType="begin" w:fldLock="1"/>
      </w:r>
      <w:r w:rsidRPr="00D921F1">
        <w:rPr>
          <w:rFonts w:ascii="Times New Roman" w:hAnsi="Times New Roman" w:cs="Times New Roman"/>
          <w:bCs/>
          <w:lang w:val="en-US"/>
        </w:rPr>
        <w:instrText>ADDIN paperpile_citation &lt;clusterId&gt;I123W491S861P585&lt;/clusterId&gt;&lt;metadata&gt;&lt;citation&gt;&lt;id&gt;5f62e365-5065-4f68-965d-c72e50fd70ff&lt;/id&gt;&lt;/citation&gt;&lt;/metadata&gt;&lt;data&gt;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&lt;/data&gt; \* MERGEFORMAT</w:instrText>
      </w:r>
      <w:r w:rsidRPr="00D921F1">
        <w:rPr>
          <w:rFonts w:ascii="Times New Roman" w:hAnsi="Times New Roman" w:cs="Times New Roman"/>
          <w:bCs/>
          <w:lang w:val="en-US"/>
        </w:rPr>
        <w:fldChar w:fldCharType="separate"/>
      </w:r>
      <w:r w:rsidRPr="00D921F1">
        <w:rPr>
          <w:rFonts w:ascii="Times New Roman" w:hAnsi="Times New Roman" w:cs="Times New Roman"/>
          <w:bCs/>
          <w:noProof/>
          <w:lang w:val="en-US"/>
        </w:rPr>
        <w:t>(Cavanagh &amp; Frank, 2014)</w:t>
      </w:r>
      <w:r w:rsidRPr="00D921F1">
        <w:rPr>
          <w:rFonts w:ascii="Times New Roman" w:hAnsi="Times New Roman" w:cs="Times New Roman"/>
          <w:bCs/>
          <w:lang w:val="en-US"/>
        </w:rPr>
        <w:fldChar w:fldCharType="end"/>
      </w:r>
      <w:r w:rsidRPr="00D921F1">
        <w:rPr>
          <w:rFonts w:ascii="Times New Roman" w:hAnsi="Times New Roman" w:cs="Times New Roman"/>
          <w:bCs/>
          <w:lang w:val="en-US"/>
        </w:rPr>
        <w:t xml:space="preserve">, we expect participants to mind-wander less when subjected to active </w:t>
      </w:r>
      <w:proofErr w:type="spellStart"/>
      <w:r>
        <w:rPr>
          <w:rFonts w:ascii="Times New Roman" w:hAnsi="Times New Roman" w:cs="Times New Roman"/>
          <w:bCs/>
          <w:lang w:val="en-US"/>
        </w:rPr>
        <w:t>rh</w:t>
      </w:r>
      <w:r w:rsidRPr="00D921F1">
        <w:rPr>
          <w:rFonts w:ascii="Times New Roman" w:hAnsi="Times New Roman" w:cs="Times New Roman"/>
          <w:bCs/>
          <w:lang w:val="en-US"/>
        </w:rPr>
        <w:t>TMS</w:t>
      </w:r>
      <w:proofErr w:type="spellEnd"/>
      <w:r>
        <w:rPr>
          <w:rFonts w:ascii="Times New Roman" w:hAnsi="Times New Roman" w:cs="Times New Roman"/>
          <w:bCs/>
          <w:lang w:val="en-US"/>
        </w:rPr>
        <w:t xml:space="preserve"> </w:t>
      </w:r>
      <w:r w:rsidRPr="003F63F6">
        <w:rPr>
          <w:rFonts w:ascii="Times New Roman" w:hAnsi="Times New Roman" w:cs="Times New Roman"/>
          <w:bCs/>
        </w:rPr>
        <w:t>compared</w:t>
      </w:r>
      <w:r>
        <w:rPr>
          <w:rFonts w:ascii="Times New Roman" w:hAnsi="Times New Roman" w:cs="Times New Roman"/>
          <w:bCs/>
          <w:lang w:val="en-US"/>
        </w:rPr>
        <w:t xml:space="preserve"> to active </w:t>
      </w:r>
      <w:proofErr w:type="spellStart"/>
      <w:r>
        <w:rPr>
          <w:rFonts w:ascii="Times New Roman" w:hAnsi="Times New Roman" w:cs="Times New Roman"/>
          <w:bCs/>
          <w:lang w:val="en-US"/>
        </w:rPr>
        <w:t>arrh</w:t>
      </w:r>
      <w:proofErr w:type="spellEnd"/>
      <w:r w:rsidRPr="003F63F6">
        <w:rPr>
          <w:rFonts w:ascii="Times New Roman" w:hAnsi="Times New Roman" w:cs="Times New Roman"/>
          <w:bCs/>
        </w:rPr>
        <w:t>TMS, sham</w:t>
      </w:r>
      <w:r>
        <w:rPr>
          <w:rFonts w:ascii="Times New Roman" w:hAnsi="Times New Roman" w:cs="Times New Roman"/>
          <w:bCs/>
          <w:lang w:val="en-US"/>
        </w:rPr>
        <w:t xml:space="preserve"> stimulation</w:t>
      </w:r>
      <w:r w:rsidRPr="003F63F6">
        <w:rPr>
          <w:rFonts w:ascii="Times New Roman" w:hAnsi="Times New Roman" w:cs="Times New Roman"/>
          <w:bCs/>
        </w:rPr>
        <w:t xml:space="preserve"> and baseline. Quantitatively, we expect</w:t>
      </w:r>
      <w:r>
        <w:rPr>
          <w:rFonts w:ascii="Times New Roman" w:hAnsi="Times New Roman" w:cs="Times New Roman"/>
          <w:bCs/>
          <w:lang w:val="en-US"/>
        </w:rPr>
        <w:t>ed</w:t>
      </w:r>
      <w:r w:rsidRPr="003F63F6">
        <w:rPr>
          <w:rFonts w:ascii="Times New Roman" w:hAnsi="Times New Roman" w:cs="Times New Roman"/>
          <w:bCs/>
        </w:rPr>
        <w:t xml:space="preserve"> a positive effect of </w:t>
      </w:r>
      <w:r w:rsidRPr="003F63F6">
        <w:rPr>
          <w:rFonts w:ascii="Times New Roman" w:hAnsi="Times New Roman" w:cs="Times New Roman"/>
          <w:bCs/>
        </w:rPr>
        <w:lastRenderedPageBreak/>
        <w:t>active rhythmic TMS on task scores (a higher score corresponds to less MW) as reflected in the coefficient value within the fitted model.</w:t>
      </w:r>
    </w:p>
    <w:p w14:paraId="5BCF1510" w14:textId="77777777" w:rsidR="00765E52" w:rsidRPr="005E2D49" w:rsidRDefault="00765E52" w:rsidP="00765E52">
      <w:pPr>
        <w:pStyle w:val="ListParagraph"/>
        <w:numPr>
          <w:ilvl w:val="0"/>
          <w:numId w:val="2"/>
        </w:numPr>
        <w:pBdr>
          <w:top w:val="nil"/>
          <w:left w:val="nil"/>
          <w:bottom w:val="nil"/>
          <w:right w:val="nil"/>
          <w:between w:val="nil"/>
        </w:pBdr>
        <w:spacing w:line="360" w:lineRule="auto"/>
        <w:ind w:right="-330"/>
        <w:jc w:val="both"/>
        <w:rPr>
          <w:rFonts w:ascii="Times New Roman" w:hAnsi="Times New Roman" w:cs="Times New Roman"/>
          <w:bCs/>
        </w:rPr>
      </w:pPr>
      <w:r>
        <w:rPr>
          <w:rFonts w:ascii="Times New Roman" w:hAnsi="Times New Roman" w:cs="Times New Roman"/>
          <w:bCs/>
          <w:lang w:val="en-US"/>
        </w:rPr>
        <w:t>H2</w:t>
      </w:r>
      <w:r w:rsidRPr="003F63F6">
        <w:rPr>
          <w:rFonts w:ascii="Times New Roman" w:hAnsi="Times New Roman" w:cs="Times New Roman"/>
          <w:bCs/>
        </w:rPr>
        <w:t xml:space="preserve">. </w:t>
      </w:r>
      <w:r>
        <w:rPr>
          <w:rFonts w:ascii="Times New Roman" w:hAnsi="Times New Roman" w:cs="Times New Roman"/>
          <w:bCs/>
          <w:lang w:val="en-US"/>
        </w:rPr>
        <w:t>W</w:t>
      </w:r>
      <w:r w:rsidRPr="003F63F6">
        <w:rPr>
          <w:rFonts w:ascii="Times New Roman" w:hAnsi="Times New Roman" w:cs="Times New Roman"/>
          <w:bCs/>
        </w:rPr>
        <w:t xml:space="preserve">e </w:t>
      </w:r>
      <w:r>
        <w:rPr>
          <w:rFonts w:ascii="Times New Roman" w:hAnsi="Times New Roman" w:cs="Times New Roman"/>
          <w:bCs/>
          <w:lang w:val="en-US"/>
        </w:rPr>
        <w:t>hypothesize</w:t>
      </w:r>
      <w:r w:rsidRPr="003F63F6">
        <w:rPr>
          <w:rFonts w:ascii="Times New Roman" w:hAnsi="Times New Roman" w:cs="Times New Roman"/>
          <w:bCs/>
        </w:rPr>
        <w:t xml:space="preserve"> an increase in executive control during active rhythmic TMS compared to other conditions. Quantitatively, this would manifest in an increase in approximate entropy (AE).</w:t>
      </w:r>
    </w:p>
    <w:p w14:paraId="3267F8A1" w14:textId="77777777" w:rsidR="00765E52" w:rsidRPr="0064714C" w:rsidRDefault="00765E52" w:rsidP="00765E52">
      <w:pPr>
        <w:pStyle w:val="ListParagraph"/>
        <w:numPr>
          <w:ilvl w:val="0"/>
          <w:numId w:val="2"/>
        </w:numPr>
        <w:pBdr>
          <w:top w:val="nil"/>
          <w:left w:val="nil"/>
          <w:bottom w:val="nil"/>
          <w:right w:val="nil"/>
          <w:between w:val="nil"/>
        </w:pBdr>
        <w:spacing w:line="360" w:lineRule="auto"/>
        <w:ind w:right="-330"/>
        <w:jc w:val="both"/>
        <w:rPr>
          <w:rFonts w:ascii="Times New Roman" w:hAnsi="Times New Roman" w:cs="Times New Roman"/>
          <w:bCs/>
        </w:rPr>
      </w:pPr>
      <w:r w:rsidRPr="0064714C">
        <w:rPr>
          <w:rFonts w:ascii="Times New Roman" w:hAnsi="Times New Roman" w:cs="Times New Roman"/>
          <w:bCs/>
        </w:rPr>
        <w:t>H</w:t>
      </w:r>
      <w:r w:rsidRPr="0064714C">
        <w:rPr>
          <w:rFonts w:ascii="Times New Roman" w:hAnsi="Times New Roman" w:cs="Times New Roman"/>
          <w:bCs/>
          <w:lang w:val="en-US"/>
        </w:rPr>
        <w:t>3</w:t>
      </w:r>
      <w:r w:rsidRPr="0064714C">
        <w:rPr>
          <w:rFonts w:ascii="Times New Roman" w:hAnsi="Times New Roman" w:cs="Times New Roman"/>
          <w:bCs/>
        </w:rPr>
        <w:t>. By extension, we expect subjects to more accurately emulate the rhythm of the metronome with finger taps during active rhythmic TMS compared to other conditions. This would reflect in lower behavioral variability (BV).</w:t>
      </w:r>
    </w:p>
    <w:p w14:paraId="0969ACE3" w14:textId="3C5B58E1" w:rsidR="00145957" w:rsidRDefault="002D22F1" w:rsidP="00765E52">
      <w:pPr>
        <w:pBdr>
          <w:top w:val="nil"/>
          <w:left w:val="nil"/>
          <w:bottom w:val="nil"/>
          <w:right w:val="nil"/>
          <w:between w:val="nil"/>
        </w:pBdr>
        <w:spacing w:line="360" w:lineRule="auto"/>
        <w:ind w:left="-284" w:right="-330" w:firstLine="568"/>
        <w:jc w:val="both"/>
        <w:rPr>
          <w:lang w:val="en-US"/>
        </w:rPr>
      </w:pPr>
      <w:r>
        <w:rPr>
          <w:lang w:val="en-US"/>
        </w:rPr>
        <w:t>Considering</w:t>
      </w:r>
      <w:r w:rsidR="00145957">
        <w:rPr>
          <w:lang w:val="en-US"/>
        </w:rPr>
        <w:t xml:space="preserve"> the relative novelty of the FT-RSGT, prior to the main TMS-EEG experiment, </w:t>
      </w:r>
      <w:r>
        <w:rPr>
          <w:lang w:val="en-US"/>
        </w:rPr>
        <w:t xml:space="preserve">we first attempted to replicate the key features of the task as previously done in </w:t>
      </w:r>
      <w:r>
        <w:rPr>
          <w:lang w:val="en-US"/>
        </w:rPr>
        <w:fldChar w:fldCharType="begin" w:fldLock="1"/>
      </w:r>
      <w:r>
        <w:rPr>
          <w:lang w:val="en-US"/>
        </w:rPr>
        <w:instrText>ADDIN paperpile_citation &lt;clusterId&gt;K232R388N679K463&lt;/clusterId&gt;&lt;metadata&gt;&lt;citation&gt;&lt;id&gt;ccdfee55-9ae3-4db0-af9f-dd31eb857c72&lt;/id&gt;&lt;/citation&gt;&lt;/metadata&gt;&lt;data&gt;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&lt;/data&gt; \* MERGEFORMAT</w:instrText>
      </w:r>
      <w:r>
        <w:rPr>
          <w:lang w:val="en-US"/>
        </w:rPr>
        <w:fldChar w:fldCharType="separate"/>
      </w:r>
      <w:r>
        <w:rPr>
          <w:noProof/>
          <w:lang w:val="en-US"/>
        </w:rPr>
        <w:t>Boayue et al. (2021)</w:t>
      </w:r>
      <w:r>
        <w:rPr>
          <w:lang w:val="en-US"/>
        </w:rPr>
        <w:fldChar w:fldCharType="end"/>
      </w:r>
      <w:r>
        <w:rPr>
          <w:lang w:val="en-US"/>
        </w:rPr>
        <w:t xml:space="preserve"> and to thus validate it. To this end, </w:t>
      </w:r>
      <w:r w:rsidR="00145957">
        <w:rPr>
          <w:lang w:val="en-US"/>
        </w:rPr>
        <w:t xml:space="preserve">we conducted a behavioral pilot whereby 13 participants </w:t>
      </w:r>
      <w:r w:rsidR="00A26734">
        <w:rPr>
          <w:lang w:val="en-US"/>
        </w:rPr>
        <w:t>completed</w:t>
      </w:r>
      <w:r w:rsidR="00145957">
        <w:rPr>
          <w:lang w:val="en-US"/>
        </w:rPr>
        <w:t xml:space="preserve"> 6 blocks of the task, 10 minutes each.</w:t>
      </w:r>
      <w:r>
        <w:rPr>
          <w:lang w:val="en-US"/>
        </w:rPr>
        <w:t xml:space="preserve"> Since the pilot was not part of the main study, we report the results </w:t>
      </w:r>
      <w:r w:rsidR="00A26734">
        <w:rPr>
          <w:lang w:val="en-US"/>
        </w:rPr>
        <w:t>as exploratory analyses the aim of which was to further lend support to content validity of the task and to demonstrate that performance metrics of FT-RSGT have indeed the potential to reflect MW states.</w:t>
      </w:r>
    </w:p>
    <w:p w14:paraId="0C5B0B4E" w14:textId="24774E7F" w:rsidR="00A138CD" w:rsidRPr="00A138CD" w:rsidRDefault="00A26734" w:rsidP="00A138CD">
      <w:pPr>
        <w:pStyle w:val="ListParagraph"/>
        <w:numPr>
          <w:ilvl w:val="0"/>
          <w:numId w:val="1"/>
        </w:numPr>
        <w:pBdr>
          <w:top w:val="nil"/>
          <w:left w:val="nil"/>
          <w:bottom w:val="nil"/>
          <w:right w:val="nil"/>
          <w:between w:val="nil"/>
        </w:pBdr>
        <w:spacing w:before="200" w:after="200" w:line="360" w:lineRule="auto"/>
        <w:ind w:left="714" w:right="-329" w:hanging="357"/>
        <w:contextualSpacing w:val="0"/>
        <w:jc w:val="both"/>
        <w:rPr>
          <w:rFonts w:ascii="Times New Roman" w:hAnsi="Times New Roman" w:cs="Times New Roman"/>
          <w:b/>
          <w:sz w:val="28"/>
          <w:szCs w:val="28"/>
        </w:rPr>
      </w:pPr>
      <w:r w:rsidRPr="00E2146D">
        <w:rPr>
          <w:rFonts w:ascii="Times New Roman" w:hAnsi="Times New Roman" w:cs="Times New Roman"/>
          <w:b/>
          <w:sz w:val="28"/>
          <w:szCs w:val="28"/>
        </w:rPr>
        <w:t>Methods</w:t>
      </w:r>
    </w:p>
    <w:p w14:paraId="0838803B" w14:textId="758C36F9" w:rsidR="00E2146D" w:rsidRPr="00A138CD" w:rsidRDefault="00140FDE" w:rsidP="00A138CD">
      <w:pPr>
        <w:pStyle w:val="ListParagraph"/>
        <w:numPr>
          <w:ilvl w:val="1"/>
          <w:numId w:val="13"/>
        </w:numPr>
        <w:pBdr>
          <w:top w:val="nil"/>
          <w:left w:val="nil"/>
          <w:bottom w:val="nil"/>
          <w:right w:val="nil"/>
          <w:between w:val="nil"/>
        </w:pBdr>
        <w:spacing w:before="200" w:after="200" w:line="360" w:lineRule="auto"/>
        <w:ind w:left="992" w:right="-329" w:hanging="635"/>
        <w:contextualSpacing w:val="0"/>
        <w:jc w:val="both"/>
        <w:rPr>
          <w:rFonts w:ascii="Times New Roman" w:hAnsi="Times New Roman" w:cs="Times New Roman"/>
          <w:b/>
        </w:rPr>
      </w:pPr>
      <w:r w:rsidRPr="00A138CD">
        <w:rPr>
          <w:rFonts w:ascii="Times New Roman" w:hAnsi="Times New Roman" w:cs="Times New Roman"/>
          <w:b/>
          <w:lang w:val="en-US"/>
        </w:rPr>
        <w:t>Behavioral Pilo</w:t>
      </w:r>
      <w:r w:rsidR="00E2146D" w:rsidRPr="00A138CD">
        <w:rPr>
          <w:rFonts w:ascii="Times New Roman" w:hAnsi="Times New Roman" w:cs="Times New Roman"/>
          <w:b/>
          <w:lang w:val="en-US"/>
        </w:rPr>
        <w:t>t</w:t>
      </w:r>
    </w:p>
    <w:p w14:paraId="547DF4CD" w14:textId="0EAE1D4A" w:rsidR="00E2146D" w:rsidRPr="000F0594" w:rsidRDefault="00E2146D" w:rsidP="00A138CD">
      <w:pPr>
        <w:pStyle w:val="ListParagraph"/>
        <w:numPr>
          <w:ilvl w:val="2"/>
          <w:numId w:val="13"/>
        </w:numPr>
        <w:pBdr>
          <w:top w:val="nil"/>
          <w:left w:val="nil"/>
          <w:bottom w:val="nil"/>
          <w:right w:val="nil"/>
          <w:between w:val="nil"/>
        </w:pBdr>
        <w:spacing w:before="200" w:after="200"/>
        <w:ind w:left="993" w:right="-329" w:hanging="709"/>
        <w:jc w:val="both"/>
        <w:rPr>
          <w:rFonts w:ascii="Times New Roman" w:hAnsi="Times New Roman" w:cs="Times New Roman"/>
          <w:b/>
          <w:i/>
          <w:iCs/>
        </w:rPr>
      </w:pPr>
      <w:r w:rsidRPr="000F0594">
        <w:rPr>
          <w:rFonts w:ascii="Times New Roman" w:hAnsi="Times New Roman" w:cs="Times New Roman"/>
          <w:b/>
          <w:i/>
          <w:iCs/>
          <w:lang w:val="en-US"/>
        </w:rPr>
        <w:t>Participants</w:t>
      </w:r>
    </w:p>
    <w:p w14:paraId="1623E954" w14:textId="7DBF3833" w:rsidR="00E2146D" w:rsidRDefault="00E2146D" w:rsidP="00D72479">
      <w:pPr>
        <w:pBdr>
          <w:top w:val="nil"/>
          <w:left w:val="nil"/>
          <w:bottom w:val="nil"/>
          <w:right w:val="nil"/>
          <w:between w:val="nil"/>
        </w:pBdr>
        <w:spacing w:before="200" w:after="200" w:line="360" w:lineRule="auto"/>
        <w:ind w:left="-284" w:right="-329" w:firstLine="568"/>
        <w:jc w:val="both"/>
        <w:rPr>
          <w:bCs/>
          <w:lang w:val="en-US"/>
        </w:rPr>
      </w:pPr>
      <w:r>
        <w:rPr>
          <w:bCs/>
          <w:lang w:val="en-US"/>
        </w:rPr>
        <w:t>The pilot sample consisted of 11 members</w:t>
      </w:r>
      <w:r w:rsidR="007677B8">
        <w:rPr>
          <w:bCs/>
          <w:lang w:val="en-US"/>
        </w:rPr>
        <w:t xml:space="preserve"> (</w:t>
      </w:r>
      <w:r w:rsidR="00FE247D">
        <w:rPr>
          <w:bCs/>
          <w:lang w:val="en-US"/>
        </w:rPr>
        <w:t>6 females</w:t>
      </w:r>
      <w:r w:rsidR="007677B8">
        <w:rPr>
          <w:bCs/>
          <w:lang w:val="en-US"/>
        </w:rPr>
        <w:t>)</w:t>
      </w:r>
      <w:r>
        <w:rPr>
          <w:bCs/>
          <w:lang w:val="en-US"/>
        </w:rPr>
        <w:t xml:space="preserve"> of the </w:t>
      </w:r>
      <w:proofErr w:type="spellStart"/>
      <w:r>
        <w:rPr>
          <w:bCs/>
          <w:lang w:val="en-US"/>
        </w:rPr>
        <w:t>F</w:t>
      </w:r>
      <w:r w:rsidR="007677B8">
        <w:rPr>
          <w:bCs/>
          <w:lang w:val="en-US"/>
        </w:rPr>
        <w:t>r</w:t>
      </w:r>
      <w:r>
        <w:rPr>
          <w:bCs/>
          <w:lang w:val="en-US"/>
        </w:rPr>
        <w:t>ontlab</w:t>
      </w:r>
      <w:proofErr w:type="spellEnd"/>
      <w:r>
        <w:rPr>
          <w:bCs/>
          <w:lang w:val="en-US"/>
        </w:rPr>
        <w:t xml:space="preserve"> laboratory and employees of the Paris Brain Institute</w:t>
      </w:r>
      <w:r w:rsidR="00D72479">
        <w:rPr>
          <w:bCs/>
          <w:lang w:val="en-US"/>
        </w:rPr>
        <w:t xml:space="preserve"> aged 21 to 32 years old (mean age = 24.75, SD = 3.25). The only inclusion criterion was physical ability to complete the task and normal or corrected to normal vision.</w:t>
      </w:r>
    </w:p>
    <w:p w14:paraId="2BDBF8C3" w14:textId="166BD899" w:rsidR="00D72479" w:rsidRPr="000F0594" w:rsidRDefault="00D72479" w:rsidP="00A138CD">
      <w:pPr>
        <w:pStyle w:val="ListParagraph"/>
        <w:numPr>
          <w:ilvl w:val="2"/>
          <w:numId w:val="13"/>
        </w:numPr>
        <w:pBdr>
          <w:top w:val="nil"/>
          <w:left w:val="nil"/>
          <w:bottom w:val="nil"/>
          <w:right w:val="nil"/>
          <w:between w:val="nil"/>
        </w:pBdr>
        <w:spacing w:before="200" w:after="200" w:line="360" w:lineRule="auto"/>
        <w:ind w:left="993" w:right="-329" w:hanging="709"/>
        <w:jc w:val="both"/>
        <w:rPr>
          <w:rFonts w:ascii="Times New Roman" w:hAnsi="Times New Roman" w:cs="Times New Roman"/>
          <w:b/>
          <w:i/>
          <w:iCs/>
          <w:lang w:val="en-US"/>
        </w:rPr>
      </w:pPr>
      <w:r w:rsidRPr="000F0594">
        <w:rPr>
          <w:rFonts w:ascii="Times New Roman" w:hAnsi="Times New Roman" w:cs="Times New Roman"/>
          <w:b/>
          <w:i/>
          <w:iCs/>
          <w:lang w:val="en-US"/>
        </w:rPr>
        <w:t>Behavioral task</w:t>
      </w:r>
      <w:r w:rsidR="00CE15C1" w:rsidRPr="000F0594">
        <w:rPr>
          <w:rFonts w:ascii="Times New Roman" w:hAnsi="Times New Roman" w:cs="Times New Roman"/>
          <w:b/>
          <w:i/>
          <w:iCs/>
          <w:lang w:val="en-US"/>
        </w:rPr>
        <w:t xml:space="preserve"> &amp; Procedure</w:t>
      </w:r>
    </w:p>
    <w:p w14:paraId="6E3377BB" w14:textId="223D9F61" w:rsidR="00D10566" w:rsidRDefault="00D10566" w:rsidP="00D10566">
      <w:pPr>
        <w:pBdr>
          <w:top w:val="nil"/>
          <w:left w:val="nil"/>
          <w:bottom w:val="nil"/>
          <w:right w:val="nil"/>
          <w:between w:val="nil"/>
        </w:pBdr>
        <w:spacing w:line="360" w:lineRule="auto"/>
        <w:ind w:left="-284" w:right="-329" w:firstLine="568"/>
        <w:jc w:val="both"/>
        <w:rPr>
          <w:lang w:val="en-GB"/>
        </w:rPr>
      </w:pPr>
      <w:r w:rsidRPr="00D10566">
        <w:rPr>
          <w:bCs/>
          <w:iCs/>
        </w:rPr>
        <w:t xml:space="preserve">This study involves a novel task – the </w:t>
      </w:r>
      <w:r w:rsidRPr="00D10566">
        <w:rPr>
          <w:lang w:val="en-GB"/>
        </w:rPr>
        <w:t xml:space="preserve">Finger-Tapping Random Sequence Generation Task (FT-RSGT: </w:t>
      </w:r>
      <w:r w:rsidRPr="00D10566">
        <w:rPr>
          <w:lang w:val="en-GB"/>
        </w:rPr>
        <w:fldChar w:fldCharType="begin" w:fldLock="1"/>
      </w:r>
      <w:r w:rsidRPr="00D10566">
        <w:rPr>
          <w:lang w:val="en-GB"/>
        </w:rPr>
        <w:instrText>ADDIN paperpile_citation &lt;clusterId&gt;B532P618E398I993&lt;/clusterId&gt;&lt;metadata&gt;&lt;citation&gt;&lt;id&gt;ccdfee55-9ae3-4db0-af9f-dd31eb857c72&lt;/id&gt;&lt;/citation&gt;&lt;/metadata&gt;&lt;data&gt;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&lt;/data&gt; \* MERGEFORMAT</w:instrText>
      </w:r>
      <w:r w:rsidRPr="00D10566">
        <w:rPr>
          <w:lang w:val="en-GB"/>
        </w:rPr>
        <w:fldChar w:fldCharType="separate"/>
      </w:r>
      <w:r w:rsidRPr="00D10566">
        <w:rPr>
          <w:noProof/>
          <w:lang w:val="en-GB"/>
        </w:rPr>
        <w:t>Boayue et al., 2021)</w:t>
      </w:r>
      <w:r w:rsidRPr="00D10566">
        <w:rPr>
          <w:lang w:val="en-GB"/>
        </w:rPr>
        <w:fldChar w:fldCharType="end"/>
      </w:r>
      <w:r w:rsidRPr="00D10566">
        <w:rPr>
          <w:lang w:val="en-GB"/>
        </w:rPr>
        <w:t xml:space="preserve">. FT-RSGT is a combination of a modified version of the random generation task </w:t>
      </w:r>
      <w:r w:rsidRPr="00D10566">
        <w:rPr>
          <w:lang w:val="en-GB"/>
        </w:rPr>
        <w:fldChar w:fldCharType="begin" w:fldLock="1"/>
      </w:r>
      <w:r w:rsidRPr="00D10566">
        <w:rPr>
          <w:lang w:val="en-GB"/>
        </w:rPr>
        <w:instrText>ADDIN paperpile_citation &lt;clusterId&gt;A887O847K538H958&lt;/clusterId&gt;&lt;metadata&gt;&lt;citation&gt;&lt;id&gt;4fb0c24b-979d-4245-9f16-ec9112bc65e1&lt;/id&gt;&lt;/citation&gt;&lt;citation&gt;&lt;id&gt;c5c6092c-22d2-4742-b108-65e115e87b6a&lt;/id&gt;&lt;/citation&gt;&lt;/metadata&gt;&lt;data&gt;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&lt;/data&gt; \* MERGEFORMAT</w:instrText>
      </w:r>
      <w:r w:rsidRPr="00D10566">
        <w:rPr>
          <w:lang w:val="en-GB"/>
        </w:rPr>
        <w:fldChar w:fldCharType="separate"/>
      </w:r>
      <w:r w:rsidRPr="00D10566">
        <w:rPr>
          <w:noProof/>
          <w:lang w:val="en-GB"/>
        </w:rPr>
        <w:t>(Baddeley et al., 1998; Towse, 1998)</w:t>
      </w:r>
      <w:r w:rsidRPr="00D10566">
        <w:rPr>
          <w:lang w:val="en-GB"/>
        </w:rPr>
        <w:fldChar w:fldCharType="end"/>
      </w:r>
      <w:r w:rsidRPr="00D10566">
        <w:rPr>
          <w:lang w:val="en-GB"/>
        </w:rPr>
        <w:t xml:space="preserve"> and a finger-tapping task </w:t>
      </w:r>
      <w:r w:rsidRPr="00D10566">
        <w:rPr>
          <w:lang w:val="en-GB"/>
        </w:rPr>
        <w:fldChar w:fldCharType="begin" w:fldLock="1"/>
      </w:r>
      <w:r w:rsidRPr="00D10566">
        <w:rPr>
          <w:lang w:val="en-GB"/>
        </w:rPr>
        <w:instrText>ADDIN paperpile_citation &lt;clusterId&gt;G379T436P149U763&lt;/clusterId&gt;&lt;metadata&gt;&lt;citation&gt;&lt;id&gt;3bcb5b75-e57d-4cc0-a658-c187f7574271&lt;/id&gt;&lt;/citation&gt;&lt;citation&gt;&lt;id&gt;22a3a4e3-3a38-473e-8461-e2b079629d84&lt;/id&gt;&lt;/citation&gt;&lt;/metadata&gt;&lt;data&gt;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&lt;/data&gt; \* MERGEFORMAT</w:instrText>
      </w:r>
      <w:r w:rsidRPr="00D10566">
        <w:rPr>
          <w:lang w:val="en-GB"/>
        </w:rPr>
        <w:fldChar w:fldCharType="separate"/>
      </w:r>
      <w:r w:rsidRPr="00D10566">
        <w:rPr>
          <w:noProof/>
          <w:lang w:val="en-GB"/>
        </w:rPr>
        <w:t>(Kucyi et al., 2016; Seli et al., 2013)</w:t>
      </w:r>
      <w:r w:rsidRPr="00D10566">
        <w:rPr>
          <w:lang w:val="en-GB"/>
        </w:rPr>
        <w:fldChar w:fldCharType="end"/>
      </w:r>
      <w:r w:rsidRPr="00D10566">
        <w:rPr>
          <w:lang w:val="en-GB"/>
        </w:rPr>
        <w:t xml:space="preserve">. This task consists of two sub-tasks: </w:t>
      </w:r>
      <w:proofErr w:type="spellStart"/>
      <w:r w:rsidRPr="00D10566">
        <w:rPr>
          <w:lang w:val="en-GB"/>
        </w:rPr>
        <w:t>i</w:t>
      </w:r>
      <w:proofErr w:type="spellEnd"/>
      <w:r w:rsidRPr="00D10566">
        <w:rPr>
          <w:lang w:val="en-GB"/>
        </w:rPr>
        <w:t xml:space="preserve">. rhythmic finger-tapping in response to an ongoing metronome and ii. the generation of irregular sequences by pressing one of the two available response-buttons (“S”, left key and “L”, right key). Subjects were instructed to emulate the rhythm of the metronome as accurately as possible with their finger taps and, simultaneously, to try and render every button press as unpredictable for the external observer as possible. To ensure that the participants understand the task, we provided ample examples of how an irregular sequence would </w:t>
      </w:r>
      <w:r w:rsidRPr="00D10566">
        <w:rPr>
          <w:lang w:val="en-GB"/>
        </w:rPr>
        <w:lastRenderedPageBreak/>
        <w:t>compare to a regular sequence (</w:t>
      </w:r>
      <w:proofErr w:type="gramStart"/>
      <w:r w:rsidRPr="00D10566">
        <w:rPr>
          <w:lang w:val="en-GB"/>
        </w:rPr>
        <w:t>e.g.</w:t>
      </w:r>
      <w:proofErr w:type="gramEnd"/>
      <w:r w:rsidRPr="00D10566">
        <w:rPr>
          <w:lang w:val="en-GB"/>
        </w:rPr>
        <w:t xml:space="preserve"> “right-left-right-left” is more regular than “right-right-left-right”) and emphasized that each press must be difficult to predict for an external party. The subjects also underwent a training upon which they were asked to retrospectively assess the tapping sequences they had produced and to provide examples thereof.</w:t>
      </w:r>
      <w:r w:rsidR="00CE15C1">
        <w:rPr>
          <w:lang w:val="en-GB"/>
        </w:rPr>
        <w:t xml:space="preserve"> Figure 2 represents a schematic of the task.</w:t>
      </w:r>
    </w:p>
    <w:p w14:paraId="3117FF6A" w14:textId="77777777" w:rsidR="004B22AC" w:rsidRDefault="004B22AC" w:rsidP="00D10566">
      <w:pPr>
        <w:pBdr>
          <w:top w:val="nil"/>
          <w:left w:val="nil"/>
          <w:bottom w:val="nil"/>
          <w:right w:val="nil"/>
          <w:between w:val="nil"/>
        </w:pBdr>
        <w:spacing w:line="360" w:lineRule="auto"/>
        <w:ind w:left="-284" w:right="-329" w:firstLine="568"/>
        <w:jc w:val="both"/>
        <w:rPr>
          <w:lang w:val="en-GB"/>
        </w:rPr>
      </w:pPr>
    </w:p>
    <w:p w14:paraId="23588D1D" w14:textId="01D8A1DF" w:rsidR="00F370E6" w:rsidRPr="00D10566" w:rsidRDefault="00F370E6" w:rsidP="00F370E6">
      <w:pPr>
        <w:pBdr>
          <w:top w:val="nil"/>
          <w:left w:val="nil"/>
          <w:bottom w:val="nil"/>
          <w:right w:val="nil"/>
          <w:between w:val="nil"/>
        </w:pBdr>
        <w:spacing w:line="360" w:lineRule="auto"/>
        <w:ind w:left="-284" w:right="-329" w:firstLine="568"/>
        <w:rPr>
          <w:b/>
          <w:i/>
        </w:rPr>
      </w:pPr>
      <w:r w:rsidRPr="00F370E6">
        <w:rPr>
          <w:b/>
          <w:i/>
          <w:noProof/>
        </w:rPr>
        <w:drawing>
          <wp:inline distT="0" distB="0" distL="0" distR="0" wp14:anchorId="6EC6A094" wp14:editId="32D30299">
            <wp:extent cx="1355272" cy="237979"/>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34098" cy="251820"/>
                    </a:xfrm>
                    <a:prstGeom prst="rect">
                      <a:avLst/>
                    </a:prstGeom>
                  </pic:spPr>
                </pic:pic>
              </a:graphicData>
            </a:graphic>
          </wp:inline>
        </w:drawing>
      </w:r>
    </w:p>
    <w:p w14:paraId="353EE826" w14:textId="77777777" w:rsidR="00F370E6" w:rsidRDefault="00F370E6" w:rsidP="00C2726C">
      <w:pPr>
        <w:pStyle w:val="ListParagraph"/>
        <w:keepNext/>
        <w:pBdr>
          <w:top w:val="nil"/>
          <w:left w:val="nil"/>
          <w:bottom w:val="nil"/>
          <w:right w:val="nil"/>
          <w:between w:val="nil"/>
        </w:pBdr>
        <w:tabs>
          <w:tab w:val="left" w:pos="426"/>
        </w:tabs>
        <w:spacing w:before="200" w:after="200"/>
        <w:ind w:left="-284" w:right="-330" w:firstLine="568"/>
        <w:jc w:val="center"/>
      </w:pPr>
      <w:r w:rsidRPr="00F370E6">
        <w:rPr>
          <w:rFonts w:ascii="Times New Roman" w:hAnsi="Times New Roman" w:cs="Times New Roman"/>
          <w:b/>
          <w:noProof/>
          <w:sz w:val="28"/>
          <w:szCs w:val="28"/>
        </w:rPr>
        <w:drawing>
          <wp:inline distT="0" distB="0" distL="0" distR="0" wp14:anchorId="6E5C01B7" wp14:editId="1995AA81">
            <wp:extent cx="5730511" cy="8409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3821" b="12576"/>
                    <a:stretch/>
                  </pic:blipFill>
                  <pic:spPr bwMode="auto">
                    <a:xfrm>
                      <a:off x="0" y="0"/>
                      <a:ext cx="5731510" cy="841068"/>
                    </a:xfrm>
                    <a:prstGeom prst="rect">
                      <a:avLst/>
                    </a:prstGeom>
                    <a:ln>
                      <a:noFill/>
                    </a:ln>
                    <a:extLst>
                      <a:ext uri="{53640926-AAD7-44D8-BBD7-CCE9431645EC}">
                        <a14:shadowObscured xmlns:a14="http://schemas.microsoft.com/office/drawing/2010/main"/>
                      </a:ext>
                    </a:extLst>
                  </pic:spPr>
                </pic:pic>
              </a:graphicData>
            </a:graphic>
          </wp:inline>
        </w:drawing>
      </w:r>
    </w:p>
    <w:p w14:paraId="60524354" w14:textId="3C4F45D5" w:rsidR="00CE15C1" w:rsidRDefault="00F370E6" w:rsidP="00CE15C1">
      <w:pPr>
        <w:pStyle w:val="Caption"/>
        <w:ind w:left="-284"/>
        <w:rPr>
          <w:rFonts w:ascii="Times New Roman" w:hAnsi="Times New Roman" w:cs="Times New Roman"/>
          <w:color w:val="auto"/>
          <w:sz w:val="22"/>
          <w:szCs w:val="22"/>
          <w:lang w:val="en-US"/>
        </w:rPr>
      </w:pPr>
      <w:r w:rsidRPr="00F370E6">
        <w:rPr>
          <w:rFonts w:ascii="Times New Roman" w:hAnsi="Times New Roman" w:cs="Times New Roman"/>
          <w:b/>
          <w:bCs/>
          <w:color w:val="auto"/>
          <w:sz w:val="22"/>
          <w:szCs w:val="22"/>
        </w:rPr>
        <w:t xml:space="preserve">Figure </w:t>
      </w:r>
      <w:r w:rsidRPr="00F370E6">
        <w:rPr>
          <w:rFonts w:ascii="Times New Roman" w:hAnsi="Times New Roman" w:cs="Times New Roman"/>
          <w:b/>
          <w:bCs/>
          <w:color w:val="auto"/>
          <w:sz w:val="22"/>
          <w:szCs w:val="22"/>
        </w:rPr>
        <w:fldChar w:fldCharType="begin"/>
      </w:r>
      <w:r w:rsidRPr="00F370E6">
        <w:rPr>
          <w:rFonts w:ascii="Times New Roman" w:hAnsi="Times New Roman" w:cs="Times New Roman"/>
          <w:b/>
          <w:bCs/>
          <w:color w:val="auto"/>
          <w:sz w:val="22"/>
          <w:szCs w:val="22"/>
        </w:rPr>
        <w:instrText xml:space="preserve"> SEQ Figure \* ARABIC </w:instrText>
      </w:r>
      <w:r w:rsidRPr="00F370E6">
        <w:rPr>
          <w:rFonts w:ascii="Times New Roman" w:hAnsi="Times New Roman" w:cs="Times New Roman"/>
          <w:b/>
          <w:bCs/>
          <w:color w:val="auto"/>
          <w:sz w:val="22"/>
          <w:szCs w:val="22"/>
        </w:rPr>
        <w:fldChar w:fldCharType="separate"/>
      </w:r>
      <w:r w:rsidR="00306706">
        <w:rPr>
          <w:rFonts w:ascii="Times New Roman" w:hAnsi="Times New Roman" w:cs="Times New Roman"/>
          <w:b/>
          <w:bCs/>
          <w:noProof/>
          <w:color w:val="auto"/>
          <w:sz w:val="22"/>
          <w:szCs w:val="22"/>
        </w:rPr>
        <w:t>2</w:t>
      </w:r>
      <w:r w:rsidRPr="00F370E6">
        <w:rPr>
          <w:rFonts w:ascii="Times New Roman" w:hAnsi="Times New Roman" w:cs="Times New Roman"/>
          <w:b/>
          <w:bCs/>
          <w:color w:val="auto"/>
          <w:sz w:val="22"/>
          <w:szCs w:val="22"/>
        </w:rPr>
        <w:fldChar w:fldCharType="end"/>
      </w:r>
      <w:r w:rsidRPr="00F370E6">
        <w:rPr>
          <w:rFonts w:ascii="Times New Roman" w:hAnsi="Times New Roman" w:cs="Times New Roman"/>
          <w:b/>
          <w:bCs/>
          <w:color w:val="auto"/>
          <w:sz w:val="22"/>
          <w:szCs w:val="22"/>
          <w:lang w:val="en-US"/>
        </w:rPr>
        <w:t>.</w:t>
      </w:r>
      <w:r w:rsidRPr="00F370E6">
        <w:rPr>
          <w:rFonts w:ascii="Times New Roman" w:hAnsi="Times New Roman" w:cs="Times New Roman"/>
          <w:color w:val="auto"/>
          <w:sz w:val="22"/>
          <w:szCs w:val="22"/>
          <w:lang w:val="en-US"/>
        </w:rPr>
        <w:t xml:space="preserve"> FT-RSGT: participants are instructed to press the right (L) or left (S) key in an irregular order simultaneously with the rhythm of the metronome. The tone of the metronome has a frequency of 440 Hz and its duration is 75 </w:t>
      </w:r>
      <w:proofErr w:type="spellStart"/>
      <w:r w:rsidRPr="00F370E6">
        <w:rPr>
          <w:rFonts w:ascii="Times New Roman" w:hAnsi="Times New Roman" w:cs="Times New Roman"/>
          <w:color w:val="auto"/>
          <w:sz w:val="22"/>
          <w:szCs w:val="22"/>
          <w:lang w:val="en-US"/>
        </w:rPr>
        <w:t>ms.</w:t>
      </w:r>
      <w:proofErr w:type="spellEnd"/>
      <w:r>
        <w:rPr>
          <w:rFonts w:ascii="Times New Roman" w:hAnsi="Times New Roman" w:cs="Times New Roman"/>
          <w:color w:val="auto"/>
          <w:sz w:val="22"/>
          <w:szCs w:val="22"/>
          <w:lang w:val="en-US"/>
        </w:rPr>
        <w:t xml:space="preserve"> ISI = 750 </w:t>
      </w:r>
      <w:proofErr w:type="spellStart"/>
      <w:r>
        <w:rPr>
          <w:rFonts w:ascii="Times New Roman" w:hAnsi="Times New Roman" w:cs="Times New Roman"/>
          <w:color w:val="auto"/>
          <w:sz w:val="22"/>
          <w:szCs w:val="22"/>
          <w:lang w:val="en-US"/>
        </w:rPr>
        <w:t>ms.</w:t>
      </w:r>
      <w:proofErr w:type="spellEnd"/>
    </w:p>
    <w:p w14:paraId="3EA03900" w14:textId="1E1FDC88" w:rsidR="004B22AC" w:rsidRPr="004B22AC" w:rsidRDefault="004B22AC" w:rsidP="004B22AC">
      <w:pPr>
        <w:pBdr>
          <w:top w:val="nil"/>
          <w:left w:val="nil"/>
          <w:bottom w:val="nil"/>
          <w:right w:val="nil"/>
          <w:between w:val="nil"/>
        </w:pBdr>
        <w:spacing w:line="360" w:lineRule="auto"/>
        <w:ind w:left="-284" w:right="-330" w:firstLine="568"/>
        <w:jc w:val="both"/>
        <w:rPr>
          <w:lang w:val="en-GB"/>
        </w:rPr>
      </w:pPr>
      <w:commentRangeStart w:id="1"/>
      <w:r w:rsidRPr="00087551">
        <w:rPr>
          <w:lang w:val="en-GB"/>
        </w:rPr>
        <w:t xml:space="preserve">Given that the generation of </w:t>
      </w:r>
      <w:r>
        <w:rPr>
          <w:lang w:val="en-GB"/>
        </w:rPr>
        <w:t>irregular</w:t>
      </w:r>
      <w:r w:rsidRPr="00087551">
        <w:rPr>
          <w:lang w:val="en-GB"/>
        </w:rPr>
        <w:t xml:space="preserve"> sequences</w:t>
      </w:r>
      <w:r>
        <w:rPr>
          <w:lang w:val="en-GB"/>
        </w:rPr>
        <w:t xml:space="preserve"> </w:t>
      </w:r>
      <w:r w:rsidRPr="00087551">
        <w:rPr>
          <w:lang w:val="en-GB"/>
        </w:rPr>
        <w:t>draws heavily on executive resources</w:t>
      </w:r>
      <w:commentRangeEnd w:id="1"/>
      <w:r>
        <w:rPr>
          <w:rStyle w:val="CommentReference"/>
          <w:rFonts w:ascii="Arial" w:eastAsia="Arial" w:hAnsi="Arial" w:cs="Arial"/>
          <w:lang w:val="en"/>
        </w:rPr>
        <w:commentReference w:id="1"/>
      </w:r>
      <w:r w:rsidRPr="00087551">
        <w:rPr>
          <w:lang w:val="en-GB"/>
        </w:rPr>
        <w:t>, the randomness of the generated sequence is related to their deployment. This has been confirmed by the finding that sequences generated during MW are typically less random (</w:t>
      </w:r>
      <w:proofErr w:type="spellStart"/>
      <w:r w:rsidRPr="00087551">
        <w:rPr>
          <w:lang w:val="en-GB"/>
        </w:rPr>
        <w:t>Boayue</w:t>
      </w:r>
      <w:proofErr w:type="spellEnd"/>
      <w:r w:rsidRPr="00087551">
        <w:rPr>
          <w:lang w:val="en-GB"/>
        </w:rPr>
        <w:t xml:space="preserve"> et al., 2020; Teasdale et al., 1995). In addition, the </w:t>
      </w:r>
      <w:proofErr w:type="spellStart"/>
      <w:r w:rsidRPr="00087551">
        <w:rPr>
          <w:lang w:val="en-GB"/>
        </w:rPr>
        <w:t>behavioral</w:t>
      </w:r>
      <w:proofErr w:type="spellEnd"/>
      <w:r w:rsidRPr="00087551">
        <w:rPr>
          <w:lang w:val="en-GB"/>
        </w:rPr>
        <w:t xml:space="preserve"> variability as measured by deviation of the taps from the on-going metronome in the finger-tapping studies have been shown to be an indicator of MW </w:t>
      </w:r>
      <w:r w:rsidRPr="00087551">
        <w:rPr>
          <w:lang w:val="en-GB"/>
        </w:rPr>
        <w:fldChar w:fldCharType="begin" w:fldLock="1"/>
      </w:r>
      <w:r w:rsidRPr="00087551">
        <w:rPr>
          <w:lang w:val="en-GB"/>
        </w:rPr>
        <w:instrText>ADDIN paperpile_citation &lt;clusterId&gt;W713D161Z451W174&lt;/clusterId&gt;&lt;metadata&gt;&lt;citation&gt;&lt;id&gt;3bcb5b75-e57d-4cc0-a658-c187f7574271&lt;/id&gt;&lt;/citation&gt;&lt;citation&gt;&lt;id&gt;22a3a4e3-3a38-473e-8461-e2b079629d84&lt;/id&gt;&lt;/citation&gt;&lt;/metadata&gt;&lt;data&gt;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&lt;/data&gt; \* MERGEFORMAT</w:instrText>
      </w:r>
      <w:r w:rsidRPr="00087551">
        <w:rPr>
          <w:lang w:val="en-GB"/>
        </w:rPr>
        <w:fldChar w:fldCharType="separate"/>
      </w:r>
      <w:r w:rsidRPr="00087551">
        <w:rPr>
          <w:noProof/>
          <w:lang w:val="en-GB"/>
        </w:rPr>
        <w:t>(Kucyi et al., 2016; Seli et al., 2013)</w:t>
      </w:r>
      <w:r w:rsidRPr="00087551">
        <w:rPr>
          <w:lang w:val="en-GB"/>
        </w:rPr>
        <w:fldChar w:fldCharType="end"/>
      </w:r>
      <w:r w:rsidRPr="00087551">
        <w:rPr>
          <w:lang w:val="en-GB"/>
        </w:rPr>
        <w:t>.</w:t>
      </w:r>
    </w:p>
    <w:p w14:paraId="5E9B18A7" w14:textId="23075609" w:rsidR="00CE15C1" w:rsidRDefault="00CE15C1" w:rsidP="009A3A9F">
      <w:pPr>
        <w:spacing w:after="200" w:line="360" w:lineRule="auto"/>
        <w:ind w:left="-284" w:right="-329" w:firstLine="567"/>
        <w:jc w:val="both"/>
        <w:rPr>
          <w:lang w:val="en-US"/>
        </w:rPr>
      </w:pPr>
      <w:r w:rsidRPr="009B0F04">
        <w:rPr>
          <w:lang w:val="en-US"/>
        </w:rPr>
        <w:t xml:space="preserve">During the experiment, the participants were seated in a chair, 57 centimeters away from the screen. The room was dimly lit, and participants wore a headset. </w:t>
      </w:r>
      <w:r w:rsidR="009A3A9F">
        <w:rPr>
          <w:iCs/>
          <w:lang w:val="en-GB"/>
        </w:rPr>
        <w:t>Each trial began with a tone of 440 Hz lasting for</w:t>
      </w:r>
      <w:r w:rsidR="009A3A9F" w:rsidRPr="00087551">
        <w:rPr>
          <w:iCs/>
          <w:lang w:val="en-GB"/>
        </w:rPr>
        <w:t xml:space="preserve"> 75 </w:t>
      </w:r>
      <w:proofErr w:type="spellStart"/>
      <w:r w:rsidR="009A3A9F" w:rsidRPr="00087551">
        <w:rPr>
          <w:iCs/>
          <w:lang w:val="en-GB"/>
        </w:rPr>
        <w:t>ms</w:t>
      </w:r>
      <w:proofErr w:type="spellEnd"/>
      <w:r w:rsidR="009A3A9F">
        <w:rPr>
          <w:iCs/>
          <w:lang w:val="en-GB"/>
        </w:rPr>
        <w:t xml:space="preserve"> </w:t>
      </w:r>
      <w:r w:rsidR="009A3A9F" w:rsidRPr="009B0F04">
        <w:rPr>
          <w:lang w:val="en-US"/>
        </w:rPr>
        <w:t>as indicated in figure 2</w:t>
      </w:r>
      <w:r w:rsidR="009A3A9F">
        <w:rPr>
          <w:iCs/>
          <w:lang w:val="en-GB"/>
        </w:rPr>
        <w:t>.</w:t>
      </w:r>
      <w:r w:rsidR="009A3A9F" w:rsidRPr="00087551">
        <w:rPr>
          <w:iCs/>
          <w:lang w:val="en-GB"/>
        </w:rPr>
        <w:t xml:space="preserve"> </w:t>
      </w:r>
      <w:r w:rsidR="009A3A9F">
        <w:rPr>
          <w:iCs/>
          <w:lang w:val="en-GB"/>
        </w:rPr>
        <w:t>The tone repeated</w:t>
      </w:r>
      <w:r w:rsidR="009A3A9F" w:rsidRPr="00087551">
        <w:rPr>
          <w:iCs/>
          <w:lang w:val="en-GB"/>
        </w:rPr>
        <w:t xml:space="preserve"> every 750 </w:t>
      </w:r>
      <w:proofErr w:type="spellStart"/>
      <w:r w:rsidR="009A3A9F" w:rsidRPr="00087551">
        <w:rPr>
          <w:iCs/>
          <w:lang w:val="en-GB"/>
        </w:rPr>
        <w:t>ms</w:t>
      </w:r>
      <w:proofErr w:type="spellEnd"/>
      <w:r w:rsidR="009A3A9F" w:rsidRPr="00087551">
        <w:rPr>
          <w:iCs/>
          <w:lang w:val="en-GB"/>
        </w:rPr>
        <w:t xml:space="preserve"> (= inter-stimulus interval; ISI) until the appearance of a thought-probe (see </w:t>
      </w:r>
      <w:r w:rsidR="009A3A9F">
        <w:rPr>
          <w:iCs/>
          <w:lang w:val="en-GB"/>
        </w:rPr>
        <w:t>the section on measures</w:t>
      </w:r>
      <w:r w:rsidR="009A3A9F" w:rsidRPr="00087551">
        <w:rPr>
          <w:iCs/>
          <w:lang w:val="en-GB"/>
        </w:rPr>
        <w:t xml:space="preserve">). The ISI of 750 </w:t>
      </w:r>
      <w:proofErr w:type="spellStart"/>
      <w:r w:rsidR="009A3A9F" w:rsidRPr="00087551">
        <w:rPr>
          <w:iCs/>
          <w:lang w:val="en-GB"/>
        </w:rPr>
        <w:t>ms</w:t>
      </w:r>
      <w:proofErr w:type="spellEnd"/>
      <w:r w:rsidR="009A3A9F" w:rsidRPr="00087551">
        <w:rPr>
          <w:iCs/>
          <w:lang w:val="en-GB"/>
        </w:rPr>
        <w:t xml:space="preserve"> was validated by </w:t>
      </w:r>
      <w:r w:rsidR="009A3A9F" w:rsidRPr="00087551">
        <w:rPr>
          <w:iCs/>
          <w:lang w:val="en-GB"/>
        </w:rPr>
        <w:fldChar w:fldCharType="begin" w:fldLock="1"/>
      </w:r>
      <w:r w:rsidR="009A3A9F" w:rsidRPr="00087551">
        <w:rPr>
          <w:iCs/>
          <w:lang w:val="en-GB"/>
        </w:rPr>
        <w:instrText>ADDIN paperpile_citation &lt;clusterId&gt;W713K163Z453D174&lt;/clusterId&gt;&lt;metadata&gt;&lt;citation&gt;&lt;id&gt;e8190e76-93ef-4f73-8d12-a70daed594ef&lt;/id&gt;&lt;/citation&gt;&lt;/metadata&gt;&lt;data&gt;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&lt;/data&gt; \* MERGEFORMAT</w:instrText>
      </w:r>
      <w:r w:rsidR="009A3A9F" w:rsidRPr="00087551">
        <w:rPr>
          <w:iCs/>
          <w:lang w:val="en-GB"/>
        </w:rPr>
        <w:fldChar w:fldCharType="separate"/>
      </w:r>
      <w:r w:rsidR="009A3A9F">
        <w:rPr>
          <w:iCs/>
          <w:noProof/>
          <w:lang w:val="en-GB"/>
        </w:rPr>
        <w:t>(Boayue et al., 2019)</w:t>
      </w:r>
      <w:r w:rsidR="009A3A9F" w:rsidRPr="00087551">
        <w:rPr>
          <w:iCs/>
          <w:lang w:val="en-GB"/>
        </w:rPr>
        <w:fldChar w:fldCharType="end"/>
      </w:r>
      <w:r w:rsidR="009A3A9F" w:rsidRPr="00087551">
        <w:rPr>
          <w:iCs/>
          <w:lang w:val="en-GB"/>
        </w:rPr>
        <w:t xml:space="preserve"> whereby they demonstrated that this interval was long enough for the executive control to be deployed, but also short enough so that the attention is maintained. </w:t>
      </w:r>
      <w:r w:rsidRPr="009B0F04">
        <w:rPr>
          <w:lang w:val="en-US"/>
        </w:rPr>
        <w:t xml:space="preserve">Participants underwent 6 blocks of the task, 10 minutes each. </w:t>
      </w:r>
      <w:r w:rsidR="00C2726C">
        <w:rPr>
          <w:lang w:val="en-US"/>
        </w:rPr>
        <w:t>The task was completed either in French or in English.</w:t>
      </w:r>
    </w:p>
    <w:p w14:paraId="0B4DBF75" w14:textId="7D27EEAE" w:rsidR="00EB0257" w:rsidRPr="0029075D" w:rsidRDefault="00EB0257" w:rsidP="00EB0257">
      <w:pPr>
        <w:pBdr>
          <w:top w:val="nil"/>
          <w:left w:val="nil"/>
          <w:bottom w:val="nil"/>
          <w:right w:val="nil"/>
          <w:between w:val="nil"/>
        </w:pBdr>
        <w:spacing w:line="360" w:lineRule="auto"/>
        <w:ind w:left="-284" w:right="-330" w:firstLine="568"/>
        <w:jc w:val="both"/>
        <w:rPr>
          <w:b/>
          <w:i/>
        </w:rPr>
      </w:pPr>
      <w:r w:rsidRPr="0029075D">
        <w:rPr>
          <w:b/>
          <w:i/>
        </w:rPr>
        <w:t>2.</w:t>
      </w:r>
      <w:r w:rsidR="000F0594">
        <w:rPr>
          <w:b/>
          <w:i/>
          <w:lang w:val="en-US"/>
        </w:rPr>
        <w:t>1</w:t>
      </w:r>
      <w:r>
        <w:rPr>
          <w:b/>
          <w:i/>
          <w:lang w:val="en-US"/>
        </w:rPr>
        <w:t>.</w:t>
      </w:r>
      <w:r w:rsidR="000F0594">
        <w:rPr>
          <w:b/>
          <w:i/>
          <w:lang w:val="en-US"/>
        </w:rPr>
        <w:t>3</w:t>
      </w:r>
      <w:r w:rsidRPr="0029075D">
        <w:rPr>
          <w:b/>
          <w:i/>
        </w:rPr>
        <w:t xml:space="preserve"> Measures</w:t>
      </w:r>
    </w:p>
    <w:p w14:paraId="40B6ACFE" w14:textId="5D01CC14" w:rsidR="00EB0257" w:rsidRDefault="00EB0257" w:rsidP="00EB0257">
      <w:pPr>
        <w:pBdr>
          <w:top w:val="nil"/>
          <w:left w:val="nil"/>
          <w:bottom w:val="nil"/>
          <w:right w:val="nil"/>
          <w:between w:val="nil"/>
        </w:pBdr>
        <w:spacing w:before="200" w:after="200" w:line="360" w:lineRule="auto"/>
        <w:ind w:left="-284" w:right="-330" w:firstLine="568"/>
        <w:jc w:val="both"/>
        <w:rPr>
          <w:bCs/>
          <w:i/>
        </w:rPr>
      </w:pPr>
      <w:r w:rsidRPr="0029075D">
        <w:rPr>
          <w:bCs/>
          <w:i/>
        </w:rPr>
        <w:t>2.</w:t>
      </w:r>
      <w:r w:rsidR="000F0594">
        <w:rPr>
          <w:bCs/>
          <w:i/>
          <w:lang w:val="en-US"/>
        </w:rPr>
        <w:t>1</w:t>
      </w:r>
      <w:r w:rsidRPr="0029075D">
        <w:rPr>
          <w:bCs/>
          <w:i/>
        </w:rPr>
        <w:t>.</w:t>
      </w:r>
      <w:r w:rsidR="000F0594">
        <w:rPr>
          <w:bCs/>
          <w:i/>
          <w:lang w:val="en-US"/>
        </w:rPr>
        <w:t>3</w:t>
      </w:r>
      <w:r w:rsidRPr="0029075D">
        <w:rPr>
          <w:bCs/>
          <w:i/>
        </w:rPr>
        <w:t>.</w:t>
      </w:r>
      <w:r w:rsidR="000F0594">
        <w:rPr>
          <w:bCs/>
          <w:i/>
          <w:lang w:val="en-US"/>
        </w:rPr>
        <w:t>1</w:t>
      </w:r>
      <w:r w:rsidRPr="0029075D">
        <w:rPr>
          <w:bCs/>
          <w:i/>
        </w:rPr>
        <w:t xml:space="preserve"> Mind-Wandering </w:t>
      </w:r>
    </w:p>
    <w:p w14:paraId="3BA727BA" w14:textId="129712C9" w:rsidR="00EB0257" w:rsidRDefault="00EB0257" w:rsidP="00EB0257">
      <w:pPr>
        <w:pBdr>
          <w:top w:val="nil"/>
          <w:left w:val="nil"/>
          <w:bottom w:val="nil"/>
          <w:right w:val="nil"/>
          <w:between w:val="nil"/>
        </w:pBdr>
        <w:spacing w:before="200" w:after="200" w:line="360" w:lineRule="auto"/>
        <w:ind w:left="-284" w:right="-330" w:firstLine="568"/>
        <w:jc w:val="both"/>
        <w:rPr>
          <w:lang w:val="en-US"/>
        </w:rPr>
      </w:pPr>
      <w:r w:rsidRPr="009B0F04">
        <w:rPr>
          <w:lang w:val="en-US"/>
        </w:rPr>
        <w:t xml:space="preserve">During each </w:t>
      </w:r>
      <w:r>
        <w:rPr>
          <w:lang w:val="en-US"/>
        </w:rPr>
        <w:t>the task</w:t>
      </w:r>
      <w:r w:rsidRPr="009B0F04">
        <w:rPr>
          <w:lang w:val="en-US"/>
        </w:rPr>
        <w:t xml:space="preserve">, </w:t>
      </w:r>
      <w:r>
        <w:rPr>
          <w:lang w:val="en-US"/>
        </w:rPr>
        <w:t>subjects</w:t>
      </w:r>
      <w:r w:rsidRPr="009B0F04">
        <w:rPr>
          <w:lang w:val="en-US"/>
        </w:rPr>
        <w:t xml:space="preserve"> were probed randomly by task-embedded experience sampling – also known as thought-probes. </w:t>
      </w:r>
      <w:r w:rsidRPr="0029075D">
        <w:rPr>
          <w:bCs/>
          <w:iCs/>
        </w:rPr>
        <w:t>Quantitatively, it</w:t>
      </w:r>
      <w:r>
        <w:rPr>
          <w:bCs/>
          <w:iCs/>
          <w:lang w:val="en-US"/>
        </w:rPr>
        <w:t xml:space="preserve"> was </w:t>
      </w:r>
      <w:r w:rsidRPr="0029075D">
        <w:rPr>
          <w:bCs/>
          <w:iCs/>
        </w:rPr>
        <w:t xml:space="preserve">assessed via task-embedded experience sampling: during the task, participants </w:t>
      </w:r>
      <w:r>
        <w:rPr>
          <w:bCs/>
          <w:iCs/>
          <w:lang w:val="en-US"/>
        </w:rPr>
        <w:t>were</w:t>
      </w:r>
      <w:r w:rsidRPr="0029075D">
        <w:rPr>
          <w:bCs/>
          <w:iCs/>
        </w:rPr>
        <w:t xml:space="preserve"> interrupted by thought-probes which </w:t>
      </w:r>
      <w:r>
        <w:rPr>
          <w:bCs/>
          <w:iCs/>
          <w:lang w:val="en-US"/>
        </w:rPr>
        <w:t>appeared</w:t>
      </w:r>
      <w:r w:rsidRPr="0029075D">
        <w:rPr>
          <w:bCs/>
          <w:iCs/>
        </w:rPr>
        <w:t xml:space="preserve"> every </w:t>
      </w:r>
      <w:r>
        <w:rPr>
          <w:bCs/>
          <w:iCs/>
          <w:lang w:val="en-US"/>
        </w:rPr>
        <w:t>40</w:t>
      </w:r>
      <w:r w:rsidRPr="0029075D">
        <w:rPr>
          <w:bCs/>
          <w:iCs/>
        </w:rPr>
        <w:t xml:space="preserve"> </w:t>
      </w:r>
      <w:r w:rsidRPr="0029075D">
        <w:rPr>
          <w:bCs/>
          <w:iCs/>
        </w:rPr>
        <w:lastRenderedPageBreak/>
        <w:t xml:space="preserve">to </w:t>
      </w:r>
      <w:r>
        <w:rPr>
          <w:bCs/>
          <w:iCs/>
          <w:lang w:val="en-US"/>
        </w:rPr>
        <w:t>8</w:t>
      </w:r>
      <w:r w:rsidRPr="0029075D">
        <w:rPr>
          <w:bCs/>
          <w:iCs/>
        </w:rPr>
        <w:t xml:space="preserve">0 seconds. Thought-probes </w:t>
      </w:r>
      <w:r>
        <w:rPr>
          <w:bCs/>
          <w:iCs/>
          <w:lang w:val="en-US"/>
        </w:rPr>
        <w:t>asked</w:t>
      </w:r>
      <w:r w:rsidRPr="0029075D">
        <w:rPr>
          <w:bCs/>
          <w:iCs/>
        </w:rPr>
        <w:t xml:space="preserve"> </w:t>
      </w:r>
      <w:r>
        <w:rPr>
          <w:bCs/>
          <w:iCs/>
          <w:lang w:val="en-US"/>
        </w:rPr>
        <w:t>participants</w:t>
      </w:r>
      <w:r w:rsidRPr="0029075D">
        <w:rPr>
          <w:bCs/>
          <w:iCs/>
        </w:rPr>
        <w:t xml:space="preserve"> to evaluate </w:t>
      </w:r>
      <w:r>
        <w:rPr>
          <w:bCs/>
          <w:iCs/>
          <w:lang w:val="en-US"/>
        </w:rPr>
        <w:t xml:space="preserve">their MW propensity </w:t>
      </w:r>
      <w:r>
        <w:rPr>
          <w:lang w:val="en-US"/>
        </w:rPr>
        <w:t>(fig. 3)</w:t>
      </w:r>
      <w:r w:rsidRPr="009B0F04">
        <w:rPr>
          <w:lang w:val="en-US"/>
        </w:rPr>
        <w:t>.</w:t>
      </w:r>
      <w:r>
        <w:rPr>
          <w:lang w:val="en-US"/>
        </w:rPr>
        <w:t xml:space="preserve"> Over the course of the experiment, 60 thought-probes were answered which yielded 60 measures for each variable of interest for each subject.</w:t>
      </w:r>
    </w:p>
    <w:p w14:paraId="4C8C886B" w14:textId="77777777" w:rsidR="0051761E" w:rsidRDefault="00EB0257" w:rsidP="0051761E">
      <w:pPr>
        <w:keepNext/>
        <w:pBdr>
          <w:top w:val="nil"/>
          <w:left w:val="nil"/>
          <w:bottom w:val="nil"/>
          <w:right w:val="nil"/>
          <w:between w:val="nil"/>
        </w:pBdr>
        <w:spacing w:before="200" w:after="200" w:line="276" w:lineRule="auto"/>
        <w:ind w:left="-284" w:right="-330"/>
        <w:jc w:val="center"/>
      </w:pPr>
      <w:r>
        <w:rPr>
          <w:bCs/>
          <w:iCs/>
          <w:noProof/>
          <w:lang w:val="en-US"/>
        </w:rPr>
        <w:drawing>
          <wp:inline distT="0" distB="0" distL="0" distR="0" wp14:anchorId="40358B50" wp14:editId="612E536D">
            <wp:extent cx="4323348" cy="22888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6" cstate="print">
                      <a:extLst>
                        <a:ext uri="{28A0092B-C50C-407E-A947-70E740481C1C}">
                          <a14:useLocalDpi xmlns:a14="http://schemas.microsoft.com/office/drawing/2010/main" val="0"/>
                        </a:ext>
                      </a:extLst>
                    </a:blip>
                    <a:srcRect l="6444" t="18030" r="7378" b="8971"/>
                    <a:stretch/>
                  </pic:blipFill>
                  <pic:spPr bwMode="auto">
                    <a:xfrm>
                      <a:off x="0" y="0"/>
                      <a:ext cx="4454542" cy="2358263"/>
                    </a:xfrm>
                    <a:prstGeom prst="rect">
                      <a:avLst/>
                    </a:prstGeom>
                    <a:ln>
                      <a:noFill/>
                    </a:ln>
                    <a:extLst>
                      <a:ext uri="{53640926-AAD7-44D8-BBD7-CCE9431645EC}">
                        <a14:shadowObscured xmlns:a14="http://schemas.microsoft.com/office/drawing/2010/main"/>
                      </a:ext>
                    </a:extLst>
                  </pic:spPr>
                </pic:pic>
              </a:graphicData>
            </a:graphic>
          </wp:inline>
        </w:drawing>
      </w:r>
    </w:p>
    <w:p w14:paraId="3938ED49" w14:textId="402A8A5D" w:rsidR="00EB0257" w:rsidRDefault="0051761E" w:rsidP="0051761E">
      <w:pPr>
        <w:pStyle w:val="Caption"/>
        <w:jc w:val="center"/>
      </w:pPr>
      <w:r>
        <w:t xml:space="preserve">Figure </w:t>
      </w:r>
      <w:fldSimple w:instr=" SEQ Figure \* ARABIC ">
        <w:r w:rsidR="00306706">
          <w:rPr>
            <w:noProof/>
          </w:rPr>
          <w:t>3</w:t>
        </w:r>
      </w:fldSimple>
    </w:p>
    <w:p w14:paraId="57F3D4BF" w14:textId="77777777" w:rsidR="00EB0257" w:rsidRPr="00BC478C" w:rsidRDefault="00EB0257" w:rsidP="00EB0257">
      <w:pPr>
        <w:pStyle w:val="Caption"/>
        <w:ind w:left="-284"/>
        <w:rPr>
          <w:rFonts w:ascii="Times New Roman" w:hAnsi="Times New Roman" w:cs="Times New Roman"/>
          <w:color w:val="auto"/>
          <w:sz w:val="22"/>
          <w:szCs w:val="22"/>
          <w:lang w:val="en-US"/>
        </w:rPr>
      </w:pPr>
      <w:r w:rsidRPr="002355B9">
        <w:rPr>
          <w:rFonts w:ascii="Times New Roman" w:hAnsi="Times New Roman" w:cs="Times New Roman"/>
          <w:b/>
          <w:bCs/>
          <w:color w:val="auto"/>
          <w:sz w:val="22"/>
          <w:szCs w:val="22"/>
        </w:rPr>
        <w:t xml:space="preserve">Figure </w:t>
      </w:r>
      <w:r>
        <w:rPr>
          <w:rFonts w:ascii="Times New Roman" w:hAnsi="Times New Roman" w:cs="Times New Roman"/>
          <w:b/>
          <w:bCs/>
          <w:color w:val="auto"/>
          <w:sz w:val="22"/>
          <w:szCs w:val="22"/>
          <w:lang w:val="en-US"/>
        </w:rPr>
        <w:t>3</w:t>
      </w:r>
      <w:r w:rsidRPr="002355B9">
        <w:rPr>
          <w:rFonts w:ascii="Times New Roman" w:hAnsi="Times New Roman" w:cs="Times New Roman"/>
          <w:b/>
          <w:bCs/>
          <w:color w:val="auto"/>
          <w:sz w:val="22"/>
          <w:szCs w:val="22"/>
          <w:lang w:val="en-US"/>
        </w:rPr>
        <w:t>.</w:t>
      </w:r>
      <w:r>
        <w:rPr>
          <w:rFonts w:ascii="Times New Roman" w:hAnsi="Times New Roman" w:cs="Times New Roman"/>
          <w:color w:val="auto"/>
          <w:sz w:val="22"/>
          <w:szCs w:val="22"/>
          <w:lang w:val="en-US"/>
        </w:rPr>
        <w:t xml:space="preserve"> The thought-probe was presented to participants randomly throughout the task (every 40 to 80 minutes). The initial position of the arrow was randomized so as to avoid participant priming. Participants used keys “</w:t>
      </w:r>
      <w:proofErr w:type="spellStart"/>
      <w:r>
        <w:rPr>
          <w:rFonts w:ascii="Times New Roman" w:hAnsi="Times New Roman" w:cs="Times New Roman"/>
          <w:color w:val="auto"/>
          <w:sz w:val="22"/>
          <w:szCs w:val="22"/>
          <w:lang w:val="en-US"/>
        </w:rPr>
        <w:t>S”and</w:t>
      </w:r>
      <w:proofErr w:type="spellEnd"/>
      <w:r>
        <w:rPr>
          <w:rFonts w:ascii="Times New Roman" w:hAnsi="Times New Roman" w:cs="Times New Roman"/>
          <w:color w:val="auto"/>
          <w:sz w:val="22"/>
          <w:szCs w:val="22"/>
          <w:lang w:val="en-US"/>
        </w:rPr>
        <w:t xml:space="preserve"> “L” to move the arrow along the scale and confirmed their answer by pressing “space”.</w:t>
      </w:r>
    </w:p>
    <w:p w14:paraId="63699B61" w14:textId="6B04EBCB" w:rsidR="00EB0257" w:rsidRPr="00EB0257" w:rsidRDefault="00EB0257" w:rsidP="00EB0257">
      <w:pPr>
        <w:pBdr>
          <w:top w:val="nil"/>
          <w:left w:val="nil"/>
          <w:bottom w:val="nil"/>
          <w:right w:val="nil"/>
          <w:between w:val="nil"/>
        </w:pBdr>
        <w:spacing w:before="200" w:after="200" w:line="360" w:lineRule="auto"/>
        <w:ind w:left="-284" w:right="-330" w:firstLine="568"/>
        <w:jc w:val="both"/>
        <w:rPr>
          <w:bCs/>
          <w:iCs/>
          <w:lang w:val="en-US"/>
        </w:rPr>
      </w:pPr>
      <w:r w:rsidRPr="00862FD9">
        <w:rPr>
          <w:bCs/>
          <w:iCs/>
          <w:lang w:val="en-US"/>
        </w:rPr>
        <w:t>The questions were accompanied by instructions providing specific examples of mental states to which the ratings would pertain (figure 2).</w:t>
      </w:r>
      <w:r>
        <w:rPr>
          <w:bCs/>
          <w:iCs/>
          <w:lang w:val="en-US"/>
        </w:rPr>
        <w:t xml:space="preserve"> The answer yielding a score of 1 would indicate maximum MW or a completely off-task state.</w:t>
      </w:r>
    </w:p>
    <w:p w14:paraId="657AD165" w14:textId="785F8947" w:rsidR="00EB0257" w:rsidRPr="0029075D" w:rsidRDefault="00EB0257" w:rsidP="00EB0257">
      <w:pPr>
        <w:pBdr>
          <w:top w:val="nil"/>
          <w:left w:val="nil"/>
          <w:bottom w:val="nil"/>
          <w:right w:val="nil"/>
          <w:between w:val="nil"/>
        </w:pBdr>
        <w:spacing w:before="200" w:after="200" w:line="360" w:lineRule="auto"/>
        <w:ind w:left="-284" w:right="-330" w:firstLine="568"/>
        <w:jc w:val="both"/>
        <w:rPr>
          <w:i/>
        </w:rPr>
      </w:pPr>
      <w:r w:rsidRPr="0029075D">
        <w:rPr>
          <w:i/>
        </w:rPr>
        <w:t>2.</w:t>
      </w:r>
      <w:r w:rsidR="000F0594">
        <w:rPr>
          <w:i/>
          <w:lang w:val="en-US"/>
        </w:rPr>
        <w:t>1</w:t>
      </w:r>
      <w:r w:rsidRPr="0029075D">
        <w:rPr>
          <w:i/>
        </w:rPr>
        <w:t>.</w:t>
      </w:r>
      <w:r w:rsidR="000F0594">
        <w:rPr>
          <w:i/>
          <w:lang w:val="en-US"/>
        </w:rPr>
        <w:t>3</w:t>
      </w:r>
      <w:r w:rsidRPr="0029075D">
        <w:rPr>
          <w:i/>
        </w:rPr>
        <w:t>.</w:t>
      </w:r>
      <w:r w:rsidR="000F0594">
        <w:rPr>
          <w:i/>
          <w:lang w:val="en-US"/>
        </w:rPr>
        <w:t>2</w:t>
      </w:r>
      <w:r w:rsidRPr="0029075D">
        <w:rPr>
          <w:i/>
        </w:rPr>
        <w:t xml:space="preserve"> Behavioral Variability</w:t>
      </w:r>
    </w:p>
    <w:p w14:paraId="33C004E1" w14:textId="53D9A114" w:rsidR="00EB0257" w:rsidRPr="0029075D" w:rsidRDefault="00EB0257" w:rsidP="00EB0257">
      <w:pPr>
        <w:pBdr>
          <w:top w:val="nil"/>
          <w:left w:val="nil"/>
          <w:bottom w:val="nil"/>
          <w:right w:val="nil"/>
          <w:between w:val="nil"/>
        </w:pBdr>
        <w:spacing w:line="360" w:lineRule="auto"/>
        <w:ind w:left="-284" w:right="-330" w:firstLine="568"/>
        <w:jc w:val="both"/>
        <w:rPr>
          <w:iCs/>
          <w:lang w:val="fr-FR"/>
        </w:rPr>
      </w:pPr>
      <w:r w:rsidRPr="0029075D">
        <w:rPr>
          <w:iCs/>
        </w:rPr>
        <w:t>Behavioral variability (BV) is used in this study as a measure reflecting task performance. BV is measured as the deviation of the rhythm of button presses from the metronome. BV has been previously associated with increased MW</w:t>
      </w:r>
      <w:r>
        <w:rPr>
          <w:iCs/>
          <w:lang w:val="en-US"/>
        </w:rPr>
        <w:t xml:space="preserve"> propensity</w:t>
      </w:r>
      <w:r w:rsidRPr="0029075D">
        <w:rPr>
          <w:iCs/>
        </w:rPr>
        <w:t xml:space="preserve"> </w:t>
      </w:r>
      <w:r w:rsidRPr="0029075D">
        <w:rPr>
          <w:iCs/>
        </w:rPr>
        <w:fldChar w:fldCharType="begin" w:fldLock="1"/>
      </w:r>
      <w:r w:rsidRPr="0029075D">
        <w:rPr>
          <w:iCs/>
        </w:rPr>
        <w:instrText>ADDIN paperpile_citation &lt;clusterId&gt;C595P674L965J654&lt;/clusterId&gt;&lt;metadata&gt;&lt;citation&gt;&lt;id&gt;22a3a4e3-3a38-473e-8461-e2b079629d84&lt;/id&gt;&lt;/citation&gt;&lt;citation&gt;&lt;id&gt;3bcb5b75-e57d-4cc0-a658-c187f7574271&lt;/id&gt;&lt;/citation&gt;&lt;citation&gt;&lt;id&gt;ccdfee55-9ae3-4db0-af9f-dd31eb857c72&lt;/id&gt;&lt;/citation&gt;&lt;/metadata&gt;&lt;data&gt;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</w:instrText>
      </w:r>
      <w:r w:rsidRPr="0029075D">
        <w:rPr>
          <w:iCs/>
          <w:lang w:val="fr-FR"/>
        </w:rPr>
        <w:instrText>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&lt;/data&gt; \* MERGEFORMAT</w:instrText>
      </w:r>
      <w:r w:rsidRPr="0029075D">
        <w:rPr>
          <w:iCs/>
        </w:rPr>
        <w:fldChar w:fldCharType="separate"/>
      </w:r>
      <w:r>
        <w:rPr>
          <w:iCs/>
          <w:noProof/>
          <w:lang w:val="fr-FR"/>
        </w:rPr>
        <w:t>(Boayue et al., 2021; Kucyi et al., 2016; Seli et al., 2013)</w:t>
      </w:r>
      <w:r w:rsidRPr="0029075D">
        <w:rPr>
          <w:iCs/>
        </w:rPr>
        <w:fldChar w:fldCharType="end"/>
      </w:r>
      <w:r w:rsidRPr="0029075D">
        <w:rPr>
          <w:iCs/>
          <w:lang w:val="fr-FR"/>
        </w:rPr>
        <w:t>.</w:t>
      </w:r>
    </w:p>
    <w:p w14:paraId="688808DF" w14:textId="53D24094" w:rsidR="00EB0257" w:rsidRPr="000F0594" w:rsidRDefault="00EB0257" w:rsidP="00EB0257">
      <w:pPr>
        <w:pBdr>
          <w:top w:val="nil"/>
          <w:left w:val="nil"/>
          <w:bottom w:val="nil"/>
          <w:right w:val="nil"/>
          <w:between w:val="nil"/>
        </w:pBdr>
        <w:spacing w:before="200" w:after="200" w:line="360" w:lineRule="auto"/>
        <w:ind w:left="-284" w:right="-330" w:firstLine="568"/>
        <w:jc w:val="both"/>
        <w:rPr>
          <w:i/>
          <w:lang w:val="fr-FR"/>
        </w:rPr>
      </w:pPr>
      <w:r w:rsidRPr="000F0594">
        <w:rPr>
          <w:i/>
          <w:lang w:val="fr-FR"/>
        </w:rPr>
        <w:t>2.</w:t>
      </w:r>
      <w:r w:rsidR="000F0594" w:rsidRPr="000F0594">
        <w:rPr>
          <w:i/>
          <w:lang w:val="fr-FR"/>
        </w:rPr>
        <w:t>1</w:t>
      </w:r>
      <w:r w:rsidRPr="000F0594">
        <w:rPr>
          <w:i/>
          <w:lang w:val="fr-FR"/>
        </w:rPr>
        <w:t>.3.</w:t>
      </w:r>
      <w:r w:rsidR="000F0594" w:rsidRPr="000F0594">
        <w:rPr>
          <w:i/>
          <w:lang w:val="fr-FR"/>
        </w:rPr>
        <w:t>3</w:t>
      </w:r>
      <w:r w:rsidRPr="000F0594">
        <w:rPr>
          <w:i/>
          <w:lang w:val="fr-FR"/>
        </w:rPr>
        <w:t xml:space="preserve"> </w:t>
      </w:r>
      <w:proofErr w:type="spellStart"/>
      <w:r w:rsidRPr="000F0594">
        <w:rPr>
          <w:i/>
          <w:lang w:val="fr-FR"/>
        </w:rPr>
        <w:t>Approximate</w:t>
      </w:r>
      <w:proofErr w:type="spellEnd"/>
      <w:r w:rsidRPr="000F0594">
        <w:rPr>
          <w:i/>
          <w:lang w:val="fr-FR"/>
        </w:rPr>
        <w:t xml:space="preserve"> </w:t>
      </w:r>
      <w:proofErr w:type="spellStart"/>
      <w:r w:rsidRPr="000F0594">
        <w:rPr>
          <w:i/>
          <w:lang w:val="fr-FR"/>
        </w:rPr>
        <w:t>Entropy</w:t>
      </w:r>
      <w:proofErr w:type="spellEnd"/>
    </w:p>
    <w:p w14:paraId="45C94ABF" w14:textId="77777777" w:rsidR="00EB0257" w:rsidRPr="0029075D" w:rsidRDefault="00EB0257" w:rsidP="00EB0257">
      <w:pPr>
        <w:pBdr>
          <w:top w:val="nil"/>
          <w:left w:val="nil"/>
          <w:bottom w:val="nil"/>
          <w:right w:val="nil"/>
          <w:between w:val="nil"/>
        </w:pBdr>
        <w:spacing w:line="360" w:lineRule="auto"/>
        <w:ind w:left="-284" w:right="-330" w:firstLine="568"/>
        <w:jc w:val="both"/>
        <w:rPr>
          <w:iCs/>
        </w:rPr>
      </w:pPr>
      <w:r w:rsidRPr="0029075D">
        <w:rPr>
          <w:iCs/>
        </w:rPr>
        <w:t>Approximate Entropy (AE</w:t>
      </w:r>
      <w:r>
        <w:rPr>
          <w:iCs/>
          <w:lang w:val="en-US"/>
        </w:rPr>
        <w:t>:</w:t>
      </w:r>
      <w:r w:rsidRPr="0029075D">
        <w:rPr>
          <w:iCs/>
        </w:rPr>
        <w:t xml:space="preserve"> </w:t>
      </w:r>
      <w:r w:rsidRPr="0029075D">
        <w:rPr>
          <w:iCs/>
        </w:rPr>
        <w:fldChar w:fldCharType="begin" w:fldLock="1"/>
      </w:r>
      <w:r w:rsidRPr="0029075D">
        <w:rPr>
          <w:iCs/>
        </w:rPr>
        <w:instrText>ADDIN paperpile_citation &lt;clusterId&gt;H754V811K292H925&lt;/clusterId&gt;&lt;metadata&gt;&lt;citation&gt;&lt;id&gt;cdf0ff31-a151-4e62-911e-f9b54e978a74&lt;/id&gt;&lt;/citation&gt;&lt;/metadata&gt;&lt;data&gt;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&lt;/data&gt; \* MERGEFORMAT</w:instrText>
      </w:r>
      <w:r w:rsidRPr="0029075D">
        <w:rPr>
          <w:iCs/>
        </w:rPr>
        <w:fldChar w:fldCharType="separate"/>
      </w:r>
      <w:r>
        <w:rPr>
          <w:iCs/>
          <w:noProof/>
        </w:rPr>
        <w:t>Pincus, 1991)</w:t>
      </w:r>
      <w:r w:rsidRPr="0029075D">
        <w:rPr>
          <w:iCs/>
        </w:rPr>
        <w:fldChar w:fldCharType="end"/>
      </w:r>
      <w:r w:rsidRPr="0029075D">
        <w:rPr>
          <w:iCs/>
        </w:rPr>
        <w:t xml:space="preserve"> is a measure of randomness of a finite sequence of elements and, in this study, represents executive control. </w:t>
      </w:r>
      <w:r>
        <w:rPr>
          <w:iCs/>
          <w:lang w:val="en-US"/>
        </w:rPr>
        <w:t>We used</w:t>
      </w:r>
      <w:r w:rsidRPr="0029075D">
        <w:rPr>
          <w:iCs/>
        </w:rPr>
        <w:t xml:space="preserve"> AE as the measure of the </w:t>
      </w:r>
      <w:r>
        <w:rPr>
          <w:iCs/>
          <w:lang w:val="en-US"/>
        </w:rPr>
        <w:t>irregularity</w:t>
      </w:r>
      <w:r w:rsidRPr="0029075D">
        <w:rPr>
          <w:iCs/>
        </w:rPr>
        <w:t xml:space="preserve"> of the sequence of left-right presses produced by participants. Mathematically, AE(</w:t>
      </w:r>
      <w:r w:rsidRPr="0029075D">
        <w:rPr>
          <w:i/>
        </w:rPr>
        <w:t>i</w:t>
      </w:r>
      <w:r w:rsidRPr="0029075D">
        <w:rPr>
          <w:iCs/>
        </w:rPr>
        <w:t>) is a function of the number of elements (</w:t>
      </w:r>
      <w:r w:rsidRPr="0029075D">
        <w:rPr>
          <w:i/>
        </w:rPr>
        <w:t>i</w:t>
      </w:r>
      <w:r w:rsidRPr="0029075D">
        <w:rPr>
          <w:iCs/>
        </w:rPr>
        <w:t>) in the sequence</w:t>
      </w:r>
      <w:r>
        <w:rPr>
          <w:iCs/>
          <w:lang w:val="en-US"/>
        </w:rPr>
        <w:t xml:space="preserve">. It </w:t>
      </w:r>
      <w:r w:rsidRPr="0029075D">
        <w:rPr>
          <w:iCs/>
        </w:rPr>
        <w:t xml:space="preserve">yields the frequency with which blocks of length </w:t>
      </w:r>
      <w:r w:rsidRPr="0029075D">
        <w:rPr>
          <w:i/>
        </w:rPr>
        <w:t>i</w:t>
      </w:r>
      <w:r w:rsidRPr="0029075D">
        <w:rPr>
          <w:iCs/>
        </w:rPr>
        <w:t xml:space="preserve"> remain close to each other. This frequency reflects the predictability of the sequence which changes with time as more elements are fed into the sequence. From a practical standpoint, AE is an </w:t>
      </w:r>
      <w:r w:rsidRPr="0029075D">
        <w:rPr>
          <w:iCs/>
        </w:rPr>
        <w:lastRenderedPageBreak/>
        <w:t xml:space="preserve">inference of the predictability of the </w:t>
      </w:r>
      <w:r w:rsidRPr="0029075D">
        <w:rPr>
          <w:i/>
        </w:rPr>
        <w:t>i</w:t>
      </w:r>
      <w:r w:rsidRPr="0029075D">
        <w:rPr>
          <w:iCs/>
          <w:vertAlign w:val="superscript"/>
        </w:rPr>
        <w:t>th</w:t>
      </w:r>
      <w:r w:rsidRPr="0029075D">
        <w:rPr>
          <w:iCs/>
        </w:rPr>
        <w:t xml:space="preserve"> item in the sequence based on the predictability of [</w:t>
      </w:r>
      <w:r w:rsidRPr="0029075D">
        <w:rPr>
          <w:i/>
        </w:rPr>
        <w:t>i – 1</w:t>
      </w:r>
      <w:r w:rsidRPr="0029075D">
        <w:rPr>
          <w:iCs/>
        </w:rPr>
        <w:t>] items.</w:t>
      </w:r>
      <w:r w:rsidRPr="0029075D">
        <w:rPr>
          <w:i/>
          <w:color w:val="A6A6A6"/>
        </w:rPr>
        <w:t xml:space="preserve"> </w:t>
      </w:r>
    </w:p>
    <w:p w14:paraId="52CFDC92" w14:textId="0BFA04FE" w:rsidR="00EB0257" w:rsidRDefault="00EB0257" w:rsidP="00E2146D">
      <w:pPr>
        <w:pStyle w:val="ListParagraph"/>
        <w:rPr>
          <w:rFonts w:ascii="Times New Roman" w:hAnsi="Times New Roman" w:cs="Times New Roman"/>
          <w:b/>
          <w:i/>
        </w:rPr>
      </w:pPr>
    </w:p>
    <w:p w14:paraId="119E307C" w14:textId="330E85DB" w:rsidR="000F0594" w:rsidRPr="00B80B52" w:rsidRDefault="000F0594" w:rsidP="000F0594">
      <w:pPr>
        <w:ind w:left="284"/>
        <w:rPr>
          <w:b/>
          <w:i/>
          <w:lang w:val="en-US"/>
        </w:rPr>
      </w:pPr>
      <w:r w:rsidRPr="00B80B52">
        <w:rPr>
          <w:b/>
          <w:i/>
          <w:lang w:val="en-US"/>
        </w:rPr>
        <w:t>2.2. Online rhythmic TMS-EEG Experiment</w:t>
      </w:r>
    </w:p>
    <w:p w14:paraId="559CC54D" w14:textId="77777777" w:rsidR="000F0594" w:rsidRPr="00E2146D" w:rsidRDefault="000F0594" w:rsidP="00E2146D">
      <w:pPr>
        <w:pStyle w:val="ListParagraph"/>
        <w:rPr>
          <w:rFonts w:ascii="Times New Roman" w:hAnsi="Times New Roman" w:cs="Times New Roman"/>
          <w:b/>
          <w:i/>
        </w:rPr>
      </w:pPr>
    </w:p>
    <w:p w14:paraId="065DB1E8" w14:textId="5763510A" w:rsidR="000F0594" w:rsidRPr="00B80B52" w:rsidRDefault="000F0594" w:rsidP="00B80B52">
      <w:pPr>
        <w:pBdr>
          <w:top w:val="nil"/>
          <w:left w:val="nil"/>
          <w:bottom w:val="nil"/>
          <w:right w:val="nil"/>
          <w:between w:val="nil"/>
        </w:pBdr>
        <w:spacing w:before="200" w:after="200"/>
        <w:ind w:left="284" w:right="-329"/>
        <w:jc w:val="both"/>
        <w:rPr>
          <w:bCs/>
        </w:rPr>
      </w:pPr>
      <w:r w:rsidRPr="00B80B52">
        <w:rPr>
          <w:bCs/>
          <w:i/>
          <w:lang w:val="en-US"/>
        </w:rPr>
        <w:t xml:space="preserve">2.2.1. </w:t>
      </w:r>
      <w:r w:rsidR="00A904B4" w:rsidRPr="00B80B52">
        <w:rPr>
          <w:bCs/>
          <w:i/>
        </w:rPr>
        <w:t xml:space="preserve"> Participants</w:t>
      </w:r>
    </w:p>
    <w:p w14:paraId="2636D4EC" w14:textId="63030403" w:rsidR="00A904B4" w:rsidRPr="005B4C56" w:rsidRDefault="00A904B4" w:rsidP="005B4C56">
      <w:pPr>
        <w:pBdr>
          <w:top w:val="nil"/>
          <w:left w:val="nil"/>
          <w:bottom w:val="nil"/>
          <w:right w:val="nil"/>
          <w:between w:val="nil"/>
        </w:pBdr>
        <w:spacing w:line="360" w:lineRule="auto"/>
        <w:ind w:left="-284" w:right="-330" w:firstLine="568"/>
        <w:jc w:val="both"/>
        <w:rPr>
          <w:iCs/>
          <w:lang w:val="en-US"/>
        </w:rPr>
      </w:pPr>
      <w:r w:rsidRPr="00087551">
        <w:rPr>
          <w:iCs/>
        </w:rPr>
        <w:t xml:space="preserve">We conducted an a-priori power analysis for a repeated-measure, within-factor ANOVA using G*Power (also implemented in </w:t>
      </w:r>
      <w:r w:rsidRPr="00087551">
        <w:rPr>
          <w:iCs/>
        </w:rPr>
        <w:fldChar w:fldCharType="begin" w:fldLock="1"/>
      </w:r>
      <w:r w:rsidRPr="00087551">
        <w:rPr>
          <w:iCs/>
        </w:rPr>
        <w:instrText>ADDIN paperpile_citation &lt;clusterId&gt;K295Y255U635R356&lt;/clusterId&gt;&lt;metadata&gt;&lt;citation&gt;&lt;id&gt;fb51aadb-8f7e-4ab7-b108-083db4fc4d6c&lt;/id&gt;&lt;/citation&gt;&lt;/metadata&gt;&lt;data&gt;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&lt;/data&gt; \* MERGEFORMAT</w:instrText>
      </w:r>
      <w:r w:rsidRPr="00087551">
        <w:rPr>
          <w:iCs/>
        </w:rPr>
        <w:fldChar w:fldCharType="separate"/>
      </w:r>
      <w:r>
        <w:rPr>
          <w:iCs/>
          <w:noProof/>
        </w:rPr>
        <w:t xml:space="preserve">Gouraud et al., </w:t>
      </w:r>
      <w:r w:rsidR="002C6874">
        <w:rPr>
          <w:iCs/>
          <w:noProof/>
          <w:lang w:val="en-US"/>
        </w:rPr>
        <w:t>(</w:t>
      </w:r>
      <w:r>
        <w:rPr>
          <w:iCs/>
          <w:noProof/>
        </w:rPr>
        <w:t>2018)</w:t>
      </w:r>
      <w:r w:rsidRPr="00087551">
        <w:rPr>
          <w:iCs/>
        </w:rPr>
        <w:fldChar w:fldCharType="end"/>
      </w:r>
      <w:r w:rsidRPr="00087551">
        <w:rPr>
          <w:iCs/>
        </w:rPr>
        <w:t xml:space="preserve">. To reach the </w:t>
      </w:r>
      <w:r>
        <w:rPr>
          <w:iCs/>
          <w:lang w:val="en-US"/>
        </w:rPr>
        <w:t>minimum acceptable</w:t>
      </w:r>
      <w:r w:rsidRPr="00087551">
        <w:rPr>
          <w:iCs/>
        </w:rPr>
        <w:t xml:space="preserve"> power of 0.</w:t>
      </w:r>
      <w:r>
        <w:rPr>
          <w:iCs/>
          <w:lang w:val="en-US"/>
        </w:rPr>
        <w:t>8</w:t>
      </w:r>
      <w:r w:rsidRPr="00087551">
        <w:rPr>
          <w:iCs/>
        </w:rPr>
        <w:t xml:space="preserve"> and to detect a medium effect (f = 0.25), a </w:t>
      </w:r>
      <w:r>
        <w:rPr>
          <w:iCs/>
          <w:lang w:val="en-US"/>
        </w:rPr>
        <w:t>sample of  21 participants would be required</w:t>
      </w:r>
      <w:r w:rsidRPr="00087551">
        <w:rPr>
          <w:iCs/>
        </w:rPr>
        <w:t xml:space="preserve"> (N of measures = </w:t>
      </w:r>
      <w:r>
        <w:rPr>
          <w:iCs/>
          <w:lang w:val="en-US"/>
        </w:rPr>
        <w:t>5</w:t>
      </w:r>
      <w:r w:rsidRPr="00087551">
        <w:rPr>
          <w:iCs/>
        </w:rPr>
        <w:t xml:space="preserve">). However, due to feasibility concerns and time constraints, </w:t>
      </w:r>
      <w:r w:rsidR="002C6874">
        <w:rPr>
          <w:iCs/>
          <w:lang w:val="en-US"/>
        </w:rPr>
        <w:t xml:space="preserve"> we only managed to recruit 10 subjects. </w:t>
      </w:r>
      <w:r w:rsidR="005B4C56">
        <w:rPr>
          <w:iCs/>
          <w:lang w:val="en-US"/>
        </w:rPr>
        <w:t xml:space="preserve">We </w:t>
      </w:r>
      <w:r>
        <w:rPr>
          <w:iCs/>
          <w:lang w:val="en-US"/>
        </w:rPr>
        <w:t xml:space="preserve">prioritized those subjects whose T1 MRI scans had already been acquired. </w:t>
      </w:r>
      <w:r w:rsidRPr="00087551">
        <w:rPr>
          <w:iCs/>
        </w:rPr>
        <w:t xml:space="preserve">Our target population </w:t>
      </w:r>
      <w:r>
        <w:rPr>
          <w:iCs/>
          <w:lang w:val="en-US"/>
        </w:rPr>
        <w:t>is</w:t>
      </w:r>
      <w:r w:rsidRPr="00087551">
        <w:rPr>
          <w:iCs/>
        </w:rPr>
        <w:t xml:space="preserve"> in good health, </w:t>
      </w:r>
      <w:r w:rsidRPr="00087551">
        <w:t>right-handed,</w:t>
      </w:r>
      <w:r w:rsidRPr="00087551">
        <w:rPr>
          <w:iCs/>
        </w:rPr>
        <w:t xml:space="preserve"> aged between 18 and 65 years old,</w:t>
      </w:r>
      <w:r>
        <w:rPr>
          <w:iCs/>
          <w:lang w:val="en-US"/>
        </w:rPr>
        <w:t xml:space="preserve"> </w:t>
      </w:r>
      <w:r w:rsidRPr="00F37ABE">
        <w:t xml:space="preserve">fluent in written French or English and eligible according to MRI and TMS international safety guidelines. </w:t>
      </w:r>
    </w:p>
    <w:p w14:paraId="20932339" w14:textId="77777777" w:rsidR="00A904B4" w:rsidRPr="00F37ABE" w:rsidRDefault="00A904B4" w:rsidP="00A904B4">
      <w:pPr>
        <w:pBdr>
          <w:top w:val="nil"/>
          <w:left w:val="nil"/>
          <w:bottom w:val="nil"/>
          <w:right w:val="nil"/>
          <w:between w:val="nil"/>
        </w:pBdr>
        <w:spacing w:line="360" w:lineRule="auto"/>
        <w:ind w:left="-284" w:right="-330" w:firstLine="568"/>
        <w:jc w:val="both"/>
      </w:pPr>
      <w:r w:rsidRPr="00F37ABE">
        <w:t xml:space="preserve">However, we </w:t>
      </w:r>
      <w:r>
        <w:rPr>
          <w:lang w:val="en-US"/>
        </w:rPr>
        <w:t xml:space="preserve">did </w:t>
      </w:r>
      <w:r w:rsidRPr="00F37ABE">
        <w:t>not include people to whom at least one of the following pertains:</w:t>
      </w:r>
    </w:p>
    <w:p w14:paraId="47BB121B" w14:textId="77777777" w:rsidR="00A904B4" w:rsidRPr="00F37ABE" w:rsidRDefault="00A904B4" w:rsidP="00A904B4">
      <w:pPr>
        <w:pStyle w:val="BodyText"/>
        <w:numPr>
          <w:ilvl w:val="0"/>
          <w:numId w:val="3"/>
        </w:numPr>
        <w:ind w:left="284" w:right="-330" w:firstLine="0"/>
        <w:rPr>
          <w:rFonts w:ascii="Times New Roman" w:hAnsi="Times New Roman"/>
          <w:sz w:val="24"/>
        </w:rPr>
      </w:pPr>
      <w:r w:rsidRPr="00F37ABE">
        <w:rPr>
          <w:rFonts w:ascii="Times New Roman" w:hAnsi="Times New Roman"/>
          <w:sz w:val="24"/>
        </w:rPr>
        <w:t>currently participating in another study (&lt; 24 hours or 1 week for studies involving brain stimulation or any other intervention affecting brain excitability);</w:t>
      </w:r>
    </w:p>
    <w:p w14:paraId="6EB26BD3" w14:textId="77777777" w:rsidR="00A904B4" w:rsidRPr="00F37ABE" w:rsidRDefault="00A904B4" w:rsidP="00A904B4">
      <w:pPr>
        <w:pStyle w:val="BodyText"/>
        <w:numPr>
          <w:ilvl w:val="0"/>
          <w:numId w:val="3"/>
        </w:numPr>
        <w:ind w:left="284" w:right="-330" w:firstLine="0"/>
        <w:rPr>
          <w:rFonts w:ascii="Times New Roman" w:hAnsi="Times New Roman"/>
          <w:sz w:val="24"/>
        </w:rPr>
      </w:pPr>
      <w:r w:rsidRPr="00F37ABE">
        <w:rPr>
          <w:rFonts w:ascii="Times New Roman" w:hAnsi="Times New Roman"/>
          <w:sz w:val="24"/>
        </w:rPr>
        <w:t>presenting or having a history of a psychiatric or neurological disorder or evolutive disease that interferes with the study tests;</w:t>
      </w:r>
    </w:p>
    <w:p w14:paraId="4DDF6B92" w14:textId="77777777" w:rsidR="00A904B4" w:rsidRPr="00F37ABE" w:rsidRDefault="00A904B4" w:rsidP="00A904B4">
      <w:pPr>
        <w:pStyle w:val="BodyText"/>
        <w:numPr>
          <w:ilvl w:val="0"/>
          <w:numId w:val="3"/>
        </w:numPr>
        <w:ind w:left="-284" w:right="-330" w:firstLine="568"/>
        <w:rPr>
          <w:rFonts w:ascii="Times New Roman" w:hAnsi="Times New Roman"/>
          <w:sz w:val="24"/>
        </w:rPr>
      </w:pPr>
      <w:r w:rsidRPr="00F37ABE">
        <w:rPr>
          <w:rFonts w:ascii="Times New Roman" w:hAnsi="Times New Roman"/>
          <w:sz w:val="24"/>
        </w:rPr>
        <w:t>reported consumption of psychotropic substances (except nicotine and caffeine);</w:t>
      </w:r>
    </w:p>
    <w:p w14:paraId="0F2EABDD" w14:textId="77777777" w:rsidR="00A904B4" w:rsidRPr="00F37ABE" w:rsidRDefault="00A904B4" w:rsidP="00A904B4">
      <w:pPr>
        <w:pStyle w:val="BodyText"/>
        <w:numPr>
          <w:ilvl w:val="0"/>
          <w:numId w:val="3"/>
        </w:numPr>
        <w:ind w:left="284" w:right="-330" w:firstLine="0"/>
        <w:rPr>
          <w:rFonts w:ascii="Times New Roman" w:hAnsi="Times New Roman"/>
          <w:sz w:val="24"/>
        </w:rPr>
      </w:pPr>
      <w:r w:rsidRPr="00F37ABE">
        <w:rPr>
          <w:rFonts w:ascii="Times New Roman" w:hAnsi="Times New Roman"/>
          <w:sz w:val="24"/>
        </w:rPr>
        <w:t>taking central nervous medications (</w:t>
      </w:r>
      <w:proofErr w:type="gramStart"/>
      <w:r w:rsidRPr="00F37ABE">
        <w:rPr>
          <w:rFonts w:ascii="Times New Roman" w:hAnsi="Times New Roman"/>
          <w:sz w:val="24"/>
        </w:rPr>
        <w:t>e.g.</w:t>
      </w:r>
      <w:proofErr w:type="gramEnd"/>
      <w:r w:rsidRPr="00F37ABE">
        <w:rPr>
          <w:rFonts w:ascii="Times New Roman" w:hAnsi="Times New Roman"/>
          <w:sz w:val="24"/>
        </w:rPr>
        <w:t xml:space="preserve"> antidepressants, antiepileptic drugs) under benzodiazepines, anticonvulsants or neuroleptics treatment;</w:t>
      </w:r>
    </w:p>
    <w:p w14:paraId="0C83FF60" w14:textId="77777777" w:rsidR="00A904B4" w:rsidRPr="00F37ABE" w:rsidRDefault="00A904B4" w:rsidP="00A904B4">
      <w:pPr>
        <w:pStyle w:val="BodyText"/>
        <w:numPr>
          <w:ilvl w:val="0"/>
          <w:numId w:val="3"/>
        </w:numPr>
        <w:ind w:left="-284" w:right="-330" w:firstLine="568"/>
        <w:rPr>
          <w:rFonts w:ascii="Times New Roman" w:hAnsi="Times New Roman"/>
          <w:sz w:val="24"/>
        </w:rPr>
      </w:pPr>
      <w:r w:rsidRPr="00F37ABE">
        <w:rPr>
          <w:rFonts w:ascii="Times New Roman" w:hAnsi="Times New Roman"/>
          <w:sz w:val="24"/>
        </w:rPr>
        <w:t xml:space="preserve">pregnant, breastfeeding or </w:t>
      </w:r>
      <w:r w:rsidRPr="00F37ABE">
        <w:rPr>
          <w:rFonts w:ascii="Times New Roman" w:hAnsi="Times New Roman"/>
          <w:sz w:val="24"/>
          <w:lang w:val="en-US"/>
        </w:rPr>
        <w:t>has</w:t>
      </w:r>
      <w:r w:rsidRPr="00F37ABE">
        <w:rPr>
          <w:rFonts w:ascii="Times New Roman" w:hAnsi="Times New Roman"/>
          <w:sz w:val="24"/>
        </w:rPr>
        <w:t xml:space="preserve"> recently given birth</w:t>
      </w:r>
      <w:r w:rsidRPr="00F37ABE">
        <w:rPr>
          <w:rFonts w:ascii="Times New Roman" w:hAnsi="Times New Roman"/>
          <w:sz w:val="24"/>
          <w:lang w:val="en-US"/>
        </w:rPr>
        <w:t>;</w:t>
      </w:r>
    </w:p>
    <w:p w14:paraId="3EE8C14B" w14:textId="0C8753DF" w:rsidR="00A904B4" w:rsidRPr="00F37ABE" w:rsidRDefault="00A904B4" w:rsidP="00A904B4">
      <w:pPr>
        <w:pStyle w:val="BodyText"/>
        <w:numPr>
          <w:ilvl w:val="0"/>
          <w:numId w:val="3"/>
        </w:numPr>
        <w:ind w:left="284" w:right="-330" w:firstLine="0"/>
        <w:rPr>
          <w:rFonts w:ascii="Times New Roman" w:hAnsi="Times New Roman"/>
          <w:sz w:val="24"/>
        </w:rPr>
      </w:pPr>
      <w:r w:rsidRPr="00F37ABE">
        <w:rPr>
          <w:rFonts w:ascii="Times New Roman" w:hAnsi="Times New Roman"/>
          <w:sz w:val="24"/>
          <w:lang w:val="en-US"/>
        </w:rPr>
        <w:t>p</w:t>
      </w:r>
      <w:r w:rsidRPr="00F37ABE">
        <w:rPr>
          <w:rFonts w:ascii="Times New Roman" w:hAnsi="Times New Roman"/>
          <w:sz w:val="24"/>
        </w:rPr>
        <w:t>resenting a contra-indication to MR</w:t>
      </w:r>
      <w:r w:rsidR="00AF3B8E">
        <w:rPr>
          <w:rFonts w:ascii="Times New Roman" w:hAnsi="Times New Roman"/>
          <w:sz w:val="24"/>
        </w:rPr>
        <w:t>I.</w:t>
      </w:r>
    </w:p>
    <w:p w14:paraId="78C6C3B0" w14:textId="2087064F" w:rsidR="005B4C56" w:rsidRPr="00F37ABE" w:rsidRDefault="002C6874" w:rsidP="002C6874">
      <w:pPr>
        <w:pStyle w:val="BodyText"/>
        <w:ind w:left="-284" w:right="-330"/>
        <w:rPr>
          <w:rFonts w:ascii="Times New Roman" w:hAnsi="Times New Roman"/>
          <w:sz w:val="24"/>
          <w:lang w:val="en-US"/>
        </w:rPr>
      </w:pPr>
      <w:r>
        <w:rPr>
          <w:rFonts w:ascii="Times New Roman" w:hAnsi="Times New Roman"/>
          <w:sz w:val="24"/>
          <w:lang w:val="en-US"/>
        </w:rPr>
        <w:t xml:space="preserve">We further </w:t>
      </w:r>
      <w:r w:rsidR="00A904B4" w:rsidRPr="00F37ABE">
        <w:rPr>
          <w:rFonts w:ascii="Times New Roman" w:hAnsi="Times New Roman"/>
          <w:sz w:val="24"/>
          <w:lang w:val="en-US"/>
        </w:rPr>
        <w:t>exclude</w:t>
      </w:r>
      <w:r w:rsidR="005B4C56">
        <w:rPr>
          <w:rFonts w:ascii="Times New Roman" w:hAnsi="Times New Roman"/>
          <w:sz w:val="24"/>
          <w:lang w:val="en-US"/>
        </w:rPr>
        <w:t>d</w:t>
      </w:r>
      <w:r w:rsidR="00A904B4" w:rsidRPr="00F37ABE">
        <w:rPr>
          <w:rFonts w:ascii="Times New Roman" w:hAnsi="Times New Roman"/>
          <w:sz w:val="24"/>
          <w:lang w:val="en-US"/>
        </w:rPr>
        <w:t xml:space="preserve"> people who ask to stop the experiment or fail to cooperate</w:t>
      </w:r>
      <w:r w:rsidR="00A904B4" w:rsidRPr="00F37ABE">
        <w:rPr>
          <w:rFonts w:ascii="Times New Roman" w:hAnsi="Times New Roman"/>
          <w:sz w:val="24"/>
        </w:rPr>
        <w:t xml:space="preserve"> and/or comply with the procedures during the experiment</w:t>
      </w:r>
      <w:r>
        <w:rPr>
          <w:rFonts w:ascii="Times New Roman" w:hAnsi="Times New Roman"/>
          <w:sz w:val="24"/>
          <w:lang w:val="en-US"/>
        </w:rPr>
        <w:t>. The data of 8 subjects were analy</w:t>
      </w:r>
      <w:r w:rsidR="000F0594">
        <w:rPr>
          <w:rFonts w:ascii="Times New Roman" w:hAnsi="Times New Roman"/>
          <w:sz w:val="24"/>
          <w:lang w:val="en-US"/>
        </w:rPr>
        <w:t>z</w:t>
      </w:r>
      <w:r>
        <w:rPr>
          <w:rFonts w:ascii="Times New Roman" w:hAnsi="Times New Roman"/>
          <w:sz w:val="24"/>
          <w:lang w:val="en-US"/>
        </w:rPr>
        <w:t>ed.</w:t>
      </w:r>
    </w:p>
    <w:p w14:paraId="1FF0CED8" w14:textId="2F4473A8" w:rsidR="00A904B4" w:rsidRPr="00B80B52" w:rsidRDefault="00A904B4" w:rsidP="00A904B4">
      <w:pPr>
        <w:pBdr>
          <w:top w:val="nil"/>
          <w:left w:val="nil"/>
          <w:bottom w:val="nil"/>
          <w:right w:val="nil"/>
          <w:between w:val="nil"/>
        </w:pBdr>
        <w:spacing w:before="200" w:after="200" w:line="360" w:lineRule="auto"/>
        <w:ind w:left="-284" w:right="-330" w:firstLine="568"/>
        <w:jc w:val="both"/>
        <w:rPr>
          <w:i/>
          <w:iCs/>
        </w:rPr>
      </w:pPr>
      <w:r w:rsidRPr="00B80B52">
        <w:rPr>
          <w:i/>
          <w:iCs/>
          <w:lang w:val="en-GB"/>
        </w:rPr>
        <w:t>2.</w:t>
      </w:r>
      <w:r w:rsidR="004B22AC" w:rsidRPr="00B80B52">
        <w:rPr>
          <w:i/>
          <w:iCs/>
          <w:lang w:val="en-GB"/>
        </w:rPr>
        <w:t>2</w:t>
      </w:r>
      <w:r w:rsidRPr="00B80B52">
        <w:rPr>
          <w:i/>
          <w:iCs/>
          <w:lang w:val="en-GB"/>
        </w:rPr>
        <w:t>. Experimental Procedure</w:t>
      </w:r>
    </w:p>
    <w:p w14:paraId="743BEFE2" w14:textId="68BB2E63" w:rsidR="00A904B4" w:rsidRDefault="00A904B4" w:rsidP="00A904B4">
      <w:pPr>
        <w:pBdr>
          <w:top w:val="nil"/>
          <w:left w:val="nil"/>
          <w:bottom w:val="nil"/>
          <w:right w:val="nil"/>
          <w:between w:val="nil"/>
        </w:pBdr>
        <w:spacing w:line="360" w:lineRule="auto"/>
        <w:ind w:left="-284" w:right="-330" w:firstLine="568"/>
        <w:jc w:val="both"/>
        <w:rPr>
          <w:iCs/>
          <w:lang w:val="en-GB"/>
        </w:rPr>
      </w:pPr>
      <w:r w:rsidRPr="00087551">
        <w:rPr>
          <w:iCs/>
          <w:lang w:val="en-GB"/>
        </w:rPr>
        <w:t xml:space="preserve">Participants </w:t>
      </w:r>
      <w:r>
        <w:rPr>
          <w:iCs/>
          <w:lang w:val="en-GB"/>
        </w:rPr>
        <w:t>were</w:t>
      </w:r>
      <w:r w:rsidRPr="00087551">
        <w:rPr>
          <w:iCs/>
          <w:lang w:val="en-GB"/>
        </w:rPr>
        <w:t xml:space="preserve"> seated in a comfortable chair, with their head resting on a chinrest at a distance of 57 cm from the screen. The task script </w:t>
      </w:r>
      <w:r>
        <w:rPr>
          <w:iCs/>
          <w:lang w:val="en-GB"/>
        </w:rPr>
        <w:t>ran</w:t>
      </w:r>
      <w:r w:rsidRPr="00087551">
        <w:rPr>
          <w:iCs/>
          <w:lang w:val="en-GB"/>
        </w:rPr>
        <w:t xml:space="preserve"> on </w:t>
      </w:r>
      <w:proofErr w:type="spellStart"/>
      <w:r w:rsidRPr="00087551">
        <w:rPr>
          <w:iCs/>
          <w:lang w:val="en-GB"/>
        </w:rPr>
        <w:t>PsychoPy</w:t>
      </w:r>
      <w:proofErr w:type="spellEnd"/>
      <w:r w:rsidRPr="00087551">
        <w:rPr>
          <w:iCs/>
          <w:lang w:val="en-GB"/>
        </w:rPr>
        <w:t xml:space="preserve">. The same script </w:t>
      </w:r>
      <w:r>
        <w:rPr>
          <w:iCs/>
          <w:lang w:val="en-GB"/>
        </w:rPr>
        <w:t>was</w:t>
      </w:r>
      <w:r w:rsidRPr="00087551">
        <w:rPr>
          <w:iCs/>
          <w:lang w:val="en-GB"/>
        </w:rPr>
        <w:t xml:space="preserve"> used to trigger TMS pulses.</w:t>
      </w:r>
      <w:r w:rsidR="00A31006">
        <w:rPr>
          <w:iCs/>
          <w:lang w:val="en-GB"/>
        </w:rPr>
        <w:t xml:space="preserve"> Both TMS triggering and EEG event marking was done via Arduino UNO.</w:t>
      </w:r>
      <w:r w:rsidRPr="00087551">
        <w:rPr>
          <w:iCs/>
          <w:lang w:val="en-GB"/>
        </w:rPr>
        <w:t xml:space="preserve"> The task </w:t>
      </w:r>
      <w:r>
        <w:rPr>
          <w:iCs/>
          <w:lang w:val="en-GB"/>
        </w:rPr>
        <w:t>began</w:t>
      </w:r>
      <w:r w:rsidRPr="00087551">
        <w:rPr>
          <w:iCs/>
          <w:lang w:val="en-GB"/>
        </w:rPr>
        <w:t xml:space="preserve"> with instructions during which participants </w:t>
      </w:r>
      <w:r>
        <w:rPr>
          <w:iCs/>
          <w:lang w:val="en-GB"/>
        </w:rPr>
        <w:t>were</w:t>
      </w:r>
      <w:r w:rsidRPr="00087551">
        <w:rPr>
          <w:iCs/>
          <w:lang w:val="en-GB"/>
        </w:rPr>
        <w:t xml:space="preserve"> encouraged to ask questions if anything </w:t>
      </w:r>
      <w:r>
        <w:rPr>
          <w:iCs/>
          <w:lang w:val="en-GB"/>
        </w:rPr>
        <w:t>was</w:t>
      </w:r>
      <w:r w:rsidRPr="00087551">
        <w:rPr>
          <w:iCs/>
          <w:lang w:val="en-GB"/>
        </w:rPr>
        <w:t xml:space="preserve"> unclear. Participants w</w:t>
      </w:r>
      <w:r>
        <w:rPr>
          <w:iCs/>
          <w:lang w:val="en-GB"/>
        </w:rPr>
        <w:t>ere</w:t>
      </w:r>
      <w:r w:rsidRPr="00087551">
        <w:rPr>
          <w:iCs/>
          <w:lang w:val="en-GB"/>
        </w:rPr>
        <w:t xml:space="preserve"> </w:t>
      </w:r>
      <w:r>
        <w:rPr>
          <w:iCs/>
          <w:lang w:val="en-GB"/>
        </w:rPr>
        <w:t>instructed</w:t>
      </w:r>
      <w:r w:rsidRPr="00087551">
        <w:rPr>
          <w:iCs/>
          <w:lang w:val="en-GB"/>
        </w:rPr>
        <w:t xml:space="preserve"> to place </w:t>
      </w:r>
      <w:r>
        <w:rPr>
          <w:iCs/>
          <w:lang w:val="en-GB"/>
        </w:rPr>
        <w:t>their index fingers</w:t>
      </w:r>
      <w:r w:rsidRPr="00087551">
        <w:rPr>
          <w:iCs/>
          <w:lang w:val="en-GB"/>
        </w:rPr>
        <w:t xml:space="preserve"> on two keyboard keys (</w:t>
      </w:r>
      <w:r>
        <w:rPr>
          <w:iCs/>
          <w:lang w:val="en-GB"/>
        </w:rPr>
        <w:t>“</w:t>
      </w:r>
      <w:r w:rsidRPr="00087551">
        <w:rPr>
          <w:iCs/>
          <w:lang w:val="en-GB"/>
        </w:rPr>
        <w:t>S</w:t>
      </w:r>
      <w:r>
        <w:rPr>
          <w:iCs/>
          <w:lang w:val="en-GB"/>
        </w:rPr>
        <w:t>”</w:t>
      </w:r>
      <w:r w:rsidRPr="00087551">
        <w:rPr>
          <w:iCs/>
          <w:lang w:val="en-GB"/>
        </w:rPr>
        <w:t xml:space="preserve"> and </w:t>
      </w:r>
      <w:r>
        <w:rPr>
          <w:iCs/>
          <w:lang w:val="en-GB"/>
        </w:rPr>
        <w:t>“</w:t>
      </w:r>
      <w:r w:rsidRPr="00087551">
        <w:rPr>
          <w:iCs/>
          <w:lang w:val="en-GB"/>
        </w:rPr>
        <w:t>L</w:t>
      </w:r>
      <w:r>
        <w:rPr>
          <w:iCs/>
          <w:lang w:val="en-GB"/>
        </w:rPr>
        <w:t>”</w:t>
      </w:r>
      <w:r w:rsidRPr="00087551">
        <w:rPr>
          <w:iCs/>
          <w:lang w:val="en-GB"/>
        </w:rPr>
        <w:t>) and to fixate th</w:t>
      </w:r>
      <w:r>
        <w:rPr>
          <w:iCs/>
          <w:lang w:val="en-GB"/>
        </w:rPr>
        <w:t>e</w:t>
      </w:r>
      <w:r w:rsidRPr="00087551">
        <w:rPr>
          <w:iCs/>
          <w:lang w:val="en-GB"/>
        </w:rPr>
        <w:t xml:space="preserve"> cross </w:t>
      </w:r>
      <w:r>
        <w:rPr>
          <w:iCs/>
          <w:lang w:val="en-GB"/>
        </w:rPr>
        <w:t>in</w:t>
      </w:r>
      <w:r w:rsidRPr="00087551">
        <w:rPr>
          <w:iCs/>
          <w:lang w:val="en-GB"/>
        </w:rPr>
        <w:t xml:space="preserve"> the centre of the screen throughout the entire experiment.</w:t>
      </w:r>
      <w:r w:rsidR="00A31006">
        <w:rPr>
          <w:iCs/>
          <w:lang w:val="en-GB"/>
        </w:rPr>
        <w:t xml:space="preserve"> Henceforth, the task didn’t differ from the one used for the </w:t>
      </w:r>
      <w:proofErr w:type="spellStart"/>
      <w:r w:rsidR="00A31006">
        <w:rPr>
          <w:iCs/>
          <w:lang w:val="en-GB"/>
        </w:rPr>
        <w:t>behavioral</w:t>
      </w:r>
      <w:proofErr w:type="spellEnd"/>
      <w:r w:rsidR="00A31006">
        <w:rPr>
          <w:iCs/>
          <w:lang w:val="en-GB"/>
        </w:rPr>
        <w:t xml:space="preserve"> pilot (section 2.1.2.).</w:t>
      </w:r>
    </w:p>
    <w:p w14:paraId="3A6EB2E1" w14:textId="123F1D32" w:rsidR="00A904B4" w:rsidRDefault="00A904B4" w:rsidP="00A904B4">
      <w:pPr>
        <w:pBdr>
          <w:top w:val="nil"/>
          <w:left w:val="nil"/>
          <w:bottom w:val="nil"/>
          <w:right w:val="nil"/>
          <w:between w:val="nil"/>
        </w:pBdr>
        <w:spacing w:line="360" w:lineRule="auto"/>
        <w:ind w:left="-284" w:right="-329" w:firstLine="567"/>
        <w:jc w:val="both"/>
        <w:rPr>
          <w:iCs/>
          <w:lang w:val="en-GB"/>
        </w:rPr>
      </w:pPr>
      <w:r w:rsidRPr="00087551">
        <w:rPr>
          <w:iCs/>
          <w:lang w:val="en-GB"/>
        </w:rPr>
        <w:lastRenderedPageBreak/>
        <w:t>The schematic representation of the task</w:t>
      </w:r>
      <w:r w:rsidR="00932347">
        <w:rPr>
          <w:iCs/>
          <w:lang w:val="en-GB"/>
        </w:rPr>
        <w:t xml:space="preserve"> along with TMS bursts</w:t>
      </w:r>
      <w:r w:rsidRPr="00087551">
        <w:rPr>
          <w:iCs/>
          <w:lang w:val="en-GB"/>
        </w:rPr>
        <w:t xml:space="preserve"> </w:t>
      </w:r>
      <w:r w:rsidR="00932347">
        <w:rPr>
          <w:iCs/>
          <w:lang w:val="en-GB"/>
        </w:rPr>
        <w:t>is</w:t>
      </w:r>
      <w:r w:rsidRPr="00087551">
        <w:rPr>
          <w:iCs/>
          <w:lang w:val="en-GB"/>
        </w:rPr>
        <w:t xml:space="preserve"> depicted in figure </w:t>
      </w:r>
      <w:r w:rsidR="00932347">
        <w:rPr>
          <w:iCs/>
          <w:lang w:val="en-GB"/>
        </w:rPr>
        <w:t>4</w:t>
      </w:r>
      <w:r w:rsidRPr="00087551">
        <w:rPr>
          <w:iCs/>
          <w:lang w:val="en-GB"/>
        </w:rPr>
        <w:t>.</w:t>
      </w:r>
      <w:r>
        <w:rPr>
          <w:iCs/>
          <w:lang w:val="en-GB"/>
        </w:rPr>
        <w:t xml:space="preserve"> The experiment consisted in two visits whereby the subject completed 14 blocks</w:t>
      </w:r>
      <w:r w:rsidR="00932347">
        <w:rPr>
          <w:iCs/>
          <w:lang w:val="en-GB"/>
        </w:rPr>
        <w:t xml:space="preserve"> (= 110 mins)</w:t>
      </w:r>
      <w:r>
        <w:rPr>
          <w:iCs/>
          <w:lang w:val="en-GB"/>
        </w:rPr>
        <w:t xml:space="preserve"> of FT-RSGT in total. The following section provides a detailed overview of the block design.</w:t>
      </w:r>
    </w:p>
    <w:p w14:paraId="43D12C4B" w14:textId="77777777" w:rsidR="00A904B4" w:rsidRDefault="00A904B4" w:rsidP="00A904B4">
      <w:pPr>
        <w:pBdr>
          <w:top w:val="nil"/>
          <w:left w:val="nil"/>
          <w:bottom w:val="nil"/>
          <w:right w:val="nil"/>
          <w:between w:val="nil"/>
        </w:pBdr>
        <w:spacing w:line="360" w:lineRule="auto"/>
        <w:ind w:left="-284" w:right="-330" w:firstLine="568"/>
        <w:jc w:val="both"/>
        <w:rPr>
          <w:iCs/>
          <w:lang w:val="en-GB"/>
        </w:rPr>
      </w:pPr>
    </w:p>
    <w:p w14:paraId="33F974C4" w14:textId="77777777" w:rsidR="0051761E" w:rsidRDefault="00A904B4" w:rsidP="0051761E">
      <w:pPr>
        <w:keepNext/>
        <w:pBdr>
          <w:top w:val="nil"/>
          <w:left w:val="nil"/>
          <w:bottom w:val="nil"/>
          <w:right w:val="nil"/>
          <w:between w:val="nil"/>
        </w:pBdr>
        <w:spacing w:line="360" w:lineRule="auto"/>
        <w:ind w:left="-284" w:right="-330"/>
        <w:jc w:val="center"/>
      </w:pPr>
      <w:r>
        <w:rPr>
          <w:noProof/>
        </w:rPr>
        <w:drawing>
          <wp:inline distT="0" distB="0" distL="0" distR="0" wp14:anchorId="6944BC13" wp14:editId="0CF0045D">
            <wp:extent cx="6055067" cy="372186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66864" cy="3729111"/>
                    </a:xfrm>
                    <a:prstGeom prst="rect">
                      <a:avLst/>
                    </a:prstGeom>
                  </pic:spPr>
                </pic:pic>
              </a:graphicData>
            </a:graphic>
          </wp:inline>
        </w:drawing>
      </w:r>
    </w:p>
    <w:p w14:paraId="4A9D08D2" w14:textId="370C8586" w:rsidR="00A904B4" w:rsidRPr="0077018B" w:rsidRDefault="0051761E" w:rsidP="0051761E">
      <w:pPr>
        <w:pStyle w:val="Caption"/>
        <w:ind w:left="-284" w:right="-330"/>
        <w:rPr>
          <w:rFonts w:ascii="Times New Roman" w:hAnsi="Times New Roman" w:cs="Times New Roman"/>
          <w:color w:val="auto"/>
          <w:sz w:val="22"/>
          <w:szCs w:val="22"/>
          <w:lang w:val="en-US"/>
        </w:rPr>
      </w:pPr>
      <w:r w:rsidRPr="0077018B">
        <w:rPr>
          <w:rFonts w:ascii="Times New Roman" w:hAnsi="Times New Roman" w:cs="Times New Roman"/>
          <w:b/>
          <w:bCs/>
          <w:color w:val="auto"/>
          <w:sz w:val="22"/>
          <w:szCs w:val="22"/>
        </w:rPr>
        <w:t xml:space="preserve">Figure </w:t>
      </w:r>
      <w:r w:rsidRPr="0077018B">
        <w:rPr>
          <w:rFonts w:ascii="Times New Roman" w:hAnsi="Times New Roman" w:cs="Times New Roman"/>
          <w:b/>
          <w:bCs/>
          <w:color w:val="auto"/>
          <w:sz w:val="22"/>
          <w:szCs w:val="22"/>
        </w:rPr>
        <w:fldChar w:fldCharType="begin"/>
      </w:r>
      <w:r w:rsidRPr="0077018B">
        <w:rPr>
          <w:rFonts w:ascii="Times New Roman" w:hAnsi="Times New Roman" w:cs="Times New Roman"/>
          <w:b/>
          <w:bCs/>
          <w:color w:val="auto"/>
          <w:sz w:val="22"/>
          <w:szCs w:val="22"/>
        </w:rPr>
        <w:instrText xml:space="preserve"> SEQ Figure \* ARABIC </w:instrText>
      </w:r>
      <w:r w:rsidRPr="0077018B">
        <w:rPr>
          <w:rFonts w:ascii="Times New Roman" w:hAnsi="Times New Roman" w:cs="Times New Roman"/>
          <w:b/>
          <w:bCs/>
          <w:color w:val="auto"/>
          <w:sz w:val="22"/>
          <w:szCs w:val="22"/>
        </w:rPr>
        <w:fldChar w:fldCharType="separate"/>
      </w:r>
      <w:r w:rsidR="00306706">
        <w:rPr>
          <w:rFonts w:ascii="Times New Roman" w:hAnsi="Times New Roman" w:cs="Times New Roman"/>
          <w:b/>
          <w:bCs/>
          <w:noProof/>
          <w:color w:val="auto"/>
          <w:sz w:val="22"/>
          <w:szCs w:val="22"/>
        </w:rPr>
        <w:t>4</w:t>
      </w:r>
      <w:r w:rsidRPr="0077018B">
        <w:rPr>
          <w:rFonts w:ascii="Times New Roman" w:hAnsi="Times New Roman" w:cs="Times New Roman"/>
          <w:b/>
          <w:bCs/>
          <w:color w:val="auto"/>
          <w:sz w:val="22"/>
          <w:szCs w:val="22"/>
        </w:rPr>
        <w:fldChar w:fldCharType="end"/>
      </w:r>
      <w:r w:rsidRPr="0077018B">
        <w:rPr>
          <w:rFonts w:ascii="Times New Roman" w:hAnsi="Times New Roman" w:cs="Times New Roman"/>
          <w:b/>
          <w:bCs/>
          <w:color w:val="auto"/>
          <w:sz w:val="22"/>
          <w:szCs w:val="22"/>
          <w:lang w:val="en-US"/>
        </w:rPr>
        <w:t>.</w:t>
      </w:r>
      <w:r w:rsidRPr="0077018B">
        <w:rPr>
          <w:rFonts w:ascii="Times New Roman" w:hAnsi="Times New Roman" w:cs="Times New Roman"/>
          <w:color w:val="auto"/>
          <w:sz w:val="22"/>
          <w:szCs w:val="22"/>
          <w:lang w:val="en-US"/>
        </w:rPr>
        <w:t xml:space="preserve"> </w:t>
      </w:r>
      <w:r w:rsidRPr="0077018B">
        <w:rPr>
          <w:rFonts w:ascii="Times New Roman" w:hAnsi="Times New Roman" w:cs="Times New Roman"/>
          <w:b/>
          <w:bCs/>
          <w:color w:val="auto"/>
          <w:sz w:val="22"/>
          <w:szCs w:val="22"/>
          <w:lang w:val="en-US"/>
        </w:rPr>
        <w:t>A</w:t>
      </w:r>
      <w:r w:rsidRPr="0077018B">
        <w:rPr>
          <w:rFonts w:ascii="Times New Roman" w:hAnsi="Times New Roman" w:cs="Times New Roman"/>
          <w:color w:val="auto"/>
          <w:sz w:val="22"/>
          <w:szCs w:val="22"/>
          <w:lang w:val="en-US"/>
        </w:rPr>
        <w:t>:</w:t>
      </w:r>
      <w:r w:rsidRPr="0077018B">
        <w:rPr>
          <w:rFonts w:ascii="Times New Roman" w:hAnsi="Times New Roman" w:cs="Times New Roman"/>
          <w:color w:val="auto"/>
          <w:sz w:val="22"/>
          <w:szCs w:val="22"/>
        </w:rPr>
        <w:t xml:space="preserve"> FT-RSGT: participants are instructed to press the right</w:t>
      </w:r>
      <w:r w:rsidRPr="0077018B">
        <w:rPr>
          <w:rFonts w:ascii="Times New Roman" w:hAnsi="Times New Roman" w:cs="Times New Roman"/>
          <w:color w:val="auto"/>
          <w:sz w:val="22"/>
          <w:szCs w:val="22"/>
          <w:lang w:val="en-US"/>
        </w:rPr>
        <w:t xml:space="preserve"> (L)</w:t>
      </w:r>
      <w:r w:rsidRPr="0077018B">
        <w:rPr>
          <w:rFonts w:ascii="Times New Roman" w:hAnsi="Times New Roman" w:cs="Times New Roman"/>
          <w:color w:val="auto"/>
          <w:sz w:val="22"/>
          <w:szCs w:val="22"/>
        </w:rPr>
        <w:t xml:space="preserve"> or left</w:t>
      </w:r>
      <w:r w:rsidRPr="0077018B">
        <w:rPr>
          <w:rFonts w:ascii="Times New Roman" w:hAnsi="Times New Roman" w:cs="Times New Roman"/>
          <w:color w:val="auto"/>
          <w:sz w:val="22"/>
          <w:szCs w:val="22"/>
          <w:lang w:val="en-US"/>
        </w:rPr>
        <w:t xml:space="preserve"> (S)</w:t>
      </w:r>
      <w:r w:rsidRPr="0077018B">
        <w:rPr>
          <w:rFonts w:ascii="Times New Roman" w:hAnsi="Times New Roman" w:cs="Times New Roman"/>
          <w:color w:val="auto"/>
          <w:sz w:val="22"/>
          <w:szCs w:val="22"/>
        </w:rPr>
        <w:t xml:space="preserve"> </w:t>
      </w:r>
      <w:r w:rsidRPr="0077018B">
        <w:rPr>
          <w:rFonts w:ascii="Times New Roman" w:hAnsi="Times New Roman" w:cs="Times New Roman"/>
          <w:color w:val="auto"/>
          <w:sz w:val="22"/>
          <w:szCs w:val="22"/>
          <w:lang w:val="en-US"/>
        </w:rPr>
        <w:t>key</w:t>
      </w:r>
      <w:r w:rsidRPr="0077018B">
        <w:rPr>
          <w:rFonts w:ascii="Times New Roman" w:hAnsi="Times New Roman" w:cs="Times New Roman"/>
          <w:color w:val="auto"/>
          <w:sz w:val="22"/>
          <w:szCs w:val="22"/>
        </w:rPr>
        <w:t xml:space="preserve"> in a</w:t>
      </w:r>
      <w:r w:rsidRPr="0077018B">
        <w:rPr>
          <w:rFonts w:ascii="Times New Roman" w:hAnsi="Times New Roman" w:cs="Times New Roman"/>
          <w:color w:val="auto"/>
          <w:sz w:val="22"/>
          <w:szCs w:val="22"/>
          <w:lang w:val="en-US"/>
        </w:rPr>
        <w:t>n</w:t>
      </w:r>
      <w:r w:rsidRPr="0077018B">
        <w:rPr>
          <w:rFonts w:ascii="Times New Roman" w:hAnsi="Times New Roman" w:cs="Times New Roman"/>
          <w:color w:val="auto"/>
          <w:sz w:val="22"/>
          <w:szCs w:val="22"/>
        </w:rPr>
        <w:t xml:space="preserve"> </w:t>
      </w:r>
      <w:r w:rsidRPr="0077018B">
        <w:rPr>
          <w:rFonts w:ascii="Times New Roman" w:hAnsi="Times New Roman" w:cs="Times New Roman"/>
          <w:color w:val="auto"/>
          <w:sz w:val="22"/>
          <w:szCs w:val="22"/>
          <w:lang w:val="en-US"/>
        </w:rPr>
        <w:t>irregular</w:t>
      </w:r>
      <w:r w:rsidRPr="0077018B">
        <w:rPr>
          <w:rFonts w:ascii="Times New Roman" w:hAnsi="Times New Roman" w:cs="Times New Roman"/>
          <w:color w:val="auto"/>
          <w:sz w:val="22"/>
          <w:szCs w:val="22"/>
        </w:rPr>
        <w:t xml:space="preserve"> order simultaneously with the rhythm of the metronome. The tone of the metronome has a frequency of 440 Hz and its duration is 75 ms. TMS</w:t>
      </w:r>
      <w:r w:rsidRPr="0077018B">
        <w:rPr>
          <w:rFonts w:ascii="Times New Roman" w:hAnsi="Times New Roman" w:cs="Times New Roman"/>
          <w:color w:val="auto"/>
          <w:sz w:val="22"/>
          <w:szCs w:val="22"/>
          <w:lang w:val="en-US"/>
        </w:rPr>
        <w:t xml:space="preserve"> </w:t>
      </w:r>
      <w:r w:rsidRPr="0077018B">
        <w:rPr>
          <w:rFonts w:ascii="Times New Roman" w:hAnsi="Times New Roman" w:cs="Times New Roman"/>
          <w:color w:val="auto"/>
          <w:sz w:val="22"/>
          <w:szCs w:val="22"/>
        </w:rPr>
        <w:t>is administered every 3 to 5 s.</w:t>
      </w:r>
      <w:r w:rsidRPr="0077018B">
        <w:rPr>
          <w:rFonts w:ascii="Times New Roman" w:hAnsi="Times New Roman" w:cs="Times New Roman"/>
          <w:color w:val="auto"/>
          <w:sz w:val="22"/>
          <w:szCs w:val="22"/>
          <w:lang w:val="en-US"/>
        </w:rPr>
        <w:t xml:space="preserve"> </w:t>
      </w:r>
      <w:r w:rsidRPr="0077018B">
        <w:rPr>
          <w:rFonts w:ascii="Times New Roman" w:hAnsi="Times New Roman" w:cs="Times New Roman"/>
          <w:b/>
          <w:bCs/>
          <w:color w:val="auto"/>
          <w:sz w:val="22"/>
          <w:szCs w:val="22"/>
          <w:lang w:val="en-US"/>
        </w:rPr>
        <w:t>B</w:t>
      </w:r>
      <w:r w:rsidRPr="0077018B">
        <w:rPr>
          <w:rFonts w:ascii="Times New Roman" w:hAnsi="Times New Roman" w:cs="Times New Roman"/>
          <w:color w:val="auto"/>
          <w:sz w:val="22"/>
          <w:szCs w:val="22"/>
          <w:lang w:val="en-US"/>
        </w:rPr>
        <w:t>:</w:t>
      </w:r>
      <w:r w:rsidRPr="0077018B">
        <w:rPr>
          <w:rFonts w:ascii="Times New Roman" w:hAnsi="Times New Roman" w:cs="Times New Roman"/>
          <w:color w:val="auto"/>
          <w:sz w:val="22"/>
          <w:szCs w:val="22"/>
        </w:rPr>
        <w:t xml:space="preserve"> Every TMS burst consist</w:t>
      </w:r>
      <w:r w:rsidRPr="0077018B">
        <w:rPr>
          <w:rFonts w:ascii="Times New Roman" w:hAnsi="Times New Roman" w:cs="Times New Roman"/>
          <w:color w:val="auto"/>
          <w:sz w:val="22"/>
          <w:szCs w:val="22"/>
          <w:lang w:val="en-US"/>
        </w:rPr>
        <w:t>ed</w:t>
      </w:r>
      <w:r w:rsidRPr="0077018B">
        <w:rPr>
          <w:rFonts w:ascii="Times New Roman" w:hAnsi="Times New Roman" w:cs="Times New Roman"/>
          <w:color w:val="auto"/>
          <w:sz w:val="22"/>
          <w:szCs w:val="22"/>
        </w:rPr>
        <w:t xml:space="preserve"> of four pulses.</w:t>
      </w:r>
      <w:r w:rsidRPr="0077018B">
        <w:rPr>
          <w:rFonts w:ascii="Times New Roman" w:hAnsi="Times New Roman" w:cs="Times New Roman"/>
          <w:color w:val="auto"/>
          <w:sz w:val="22"/>
          <w:szCs w:val="22"/>
          <w:lang w:val="en-US"/>
        </w:rPr>
        <w:t xml:space="preserve"> Two stimulation patterns were implemented: rhythmic (</w:t>
      </w:r>
      <w:proofErr w:type="spellStart"/>
      <w:r w:rsidRPr="0077018B">
        <w:rPr>
          <w:rFonts w:ascii="Times New Roman" w:hAnsi="Times New Roman" w:cs="Times New Roman"/>
          <w:color w:val="auto"/>
          <w:sz w:val="22"/>
          <w:szCs w:val="22"/>
          <w:lang w:val="en-US"/>
        </w:rPr>
        <w:t>rhTMS</w:t>
      </w:r>
      <w:proofErr w:type="spellEnd"/>
      <w:r w:rsidRPr="0077018B">
        <w:rPr>
          <w:rFonts w:ascii="Times New Roman" w:hAnsi="Times New Roman" w:cs="Times New Roman"/>
          <w:color w:val="auto"/>
          <w:sz w:val="22"/>
          <w:szCs w:val="22"/>
          <w:lang w:val="en-US"/>
        </w:rPr>
        <w:t>, top) and arrhythmic (</w:t>
      </w:r>
      <w:proofErr w:type="spellStart"/>
      <w:r w:rsidRPr="0077018B">
        <w:rPr>
          <w:rFonts w:ascii="Times New Roman" w:hAnsi="Times New Roman" w:cs="Times New Roman"/>
          <w:color w:val="auto"/>
          <w:sz w:val="22"/>
          <w:szCs w:val="22"/>
          <w:lang w:val="en-US"/>
        </w:rPr>
        <w:t>arrhTMS</w:t>
      </w:r>
      <w:proofErr w:type="spellEnd"/>
      <w:r w:rsidRPr="0077018B">
        <w:rPr>
          <w:rFonts w:ascii="Times New Roman" w:hAnsi="Times New Roman" w:cs="Times New Roman"/>
          <w:color w:val="auto"/>
          <w:sz w:val="22"/>
          <w:szCs w:val="22"/>
          <w:lang w:val="en-US"/>
        </w:rPr>
        <w:t>, bottom).</w:t>
      </w:r>
      <w:r w:rsidRPr="0077018B">
        <w:rPr>
          <w:rFonts w:ascii="Times New Roman" w:hAnsi="Times New Roman" w:cs="Times New Roman"/>
          <w:color w:val="auto"/>
          <w:sz w:val="22"/>
          <w:szCs w:val="22"/>
        </w:rPr>
        <w:t xml:space="preserve"> The inter-pulse interval (IPI</w:t>
      </w:r>
      <w:r w:rsidRPr="0077018B">
        <w:rPr>
          <w:rFonts w:ascii="Times New Roman" w:hAnsi="Times New Roman" w:cs="Times New Roman"/>
          <w:color w:val="auto"/>
          <w:sz w:val="22"/>
          <w:szCs w:val="22"/>
          <w:lang w:val="en-US"/>
        </w:rPr>
        <w:t>: θ</w:t>
      </w:r>
      <w:r w:rsidRPr="0077018B">
        <w:rPr>
          <w:rFonts w:ascii="Times New Roman" w:hAnsi="Times New Roman" w:cs="Times New Roman"/>
          <w:color w:val="auto"/>
          <w:sz w:val="22"/>
          <w:szCs w:val="22"/>
        </w:rPr>
        <w:t xml:space="preserve">) </w:t>
      </w:r>
      <w:r w:rsidRPr="0077018B">
        <w:rPr>
          <w:rFonts w:ascii="Times New Roman" w:hAnsi="Times New Roman" w:cs="Times New Roman"/>
          <w:color w:val="auto"/>
          <w:sz w:val="22"/>
          <w:szCs w:val="22"/>
          <w:lang w:val="en-US"/>
        </w:rPr>
        <w:t>was</w:t>
      </w:r>
      <w:r w:rsidRPr="0077018B">
        <w:rPr>
          <w:rFonts w:ascii="Times New Roman" w:hAnsi="Times New Roman" w:cs="Times New Roman"/>
          <w:color w:val="auto"/>
          <w:sz w:val="22"/>
          <w:szCs w:val="22"/>
        </w:rPr>
        <w:t xml:space="preserve"> </w:t>
      </w:r>
      <w:r w:rsidRPr="0077018B">
        <w:rPr>
          <w:rFonts w:ascii="Times New Roman" w:hAnsi="Times New Roman" w:cs="Times New Roman"/>
          <w:color w:val="auto"/>
          <w:sz w:val="22"/>
          <w:szCs w:val="22"/>
          <w:lang w:val="en-US"/>
        </w:rPr>
        <w:t>set</w:t>
      </w:r>
      <w:r w:rsidRPr="0077018B">
        <w:rPr>
          <w:rFonts w:ascii="Times New Roman" w:hAnsi="Times New Roman" w:cs="Times New Roman"/>
          <w:color w:val="auto"/>
          <w:sz w:val="22"/>
          <w:szCs w:val="22"/>
        </w:rPr>
        <w:t xml:space="preserve"> based on the frequency</w:t>
      </w:r>
      <w:r w:rsidRPr="0077018B">
        <w:rPr>
          <w:rFonts w:ascii="Times New Roman" w:hAnsi="Times New Roman" w:cs="Times New Roman"/>
          <w:color w:val="auto"/>
          <w:sz w:val="22"/>
          <w:szCs w:val="22"/>
          <w:lang w:val="en-US"/>
        </w:rPr>
        <w:t xml:space="preserve"> of pulses</w:t>
      </w:r>
      <w:r w:rsidRPr="0077018B">
        <w:rPr>
          <w:rFonts w:ascii="Times New Roman" w:hAnsi="Times New Roman" w:cs="Times New Roman"/>
          <w:color w:val="auto"/>
          <w:sz w:val="22"/>
          <w:szCs w:val="22"/>
        </w:rPr>
        <w:t>.</w:t>
      </w:r>
      <w:r w:rsidRPr="0077018B">
        <w:rPr>
          <w:rFonts w:ascii="Times New Roman" w:hAnsi="Times New Roman" w:cs="Times New Roman"/>
          <w:color w:val="auto"/>
          <w:sz w:val="22"/>
          <w:szCs w:val="22"/>
          <w:lang w:val="en-US"/>
        </w:rPr>
        <w:t xml:space="preserve"> The latter was determined for each subject separately: an individual theta-peak frequency was extracted from the EEG recording of the first baseline. As a result, the IPI fell in the range of 125-250 </w:t>
      </w:r>
      <w:proofErr w:type="spellStart"/>
      <w:r w:rsidRPr="0077018B">
        <w:rPr>
          <w:rFonts w:ascii="Times New Roman" w:hAnsi="Times New Roman" w:cs="Times New Roman"/>
          <w:color w:val="auto"/>
          <w:sz w:val="22"/>
          <w:szCs w:val="22"/>
          <w:lang w:val="en-US"/>
        </w:rPr>
        <w:t>ms</w:t>
      </w:r>
      <w:proofErr w:type="spellEnd"/>
      <w:r w:rsidRPr="0077018B">
        <w:rPr>
          <w:rFonts w:ascii="Times New Roman" w:hAnsi="Times New Roman" w:cs="Times New Roman"/>
          <w:color w:val="auto"/>
          <w:sz w:val="22"/>
          <w:szCs w:val="22"/>
          <w:lang w:val="en-US"/>
        </w:rPr>
        <w:t xml:space="preserve"> (4-8 Hz).</w:t>
      </w:r>
      <w:r w:rsidRPr="0077018B">
        <w:rPr>
          <w:rFonts w:ascii="Times New Roman" w:hAnsi="Times New Roman" w:cs="Times New Roman"/>
          <w:color w:val="auto"/>
          <w:sz w:val="22"/>
          <w:szCs w:val="22"/>
        </w:rPr>
        <w:t xml:space="preserve"> </w:t>
      </w:r>
      <w:r w:rsidRPr="0077018B">
        <w:rPr>
          <w:rFonts w:ascii="Times New Roman" w:hAnsi="Times New Roman" w:cs="Times New Roman"/>
          <w:color w:val="auto"/>
          <w:sz w:val="22"/>
          <w:szCs w:val="22"/>
          <w:lang w:val="en-US"/>
        </w:rPr>
        <w:t xml:space="preserve">In the case of the </w:t>
      </w:r>
      <w:proofErr w:type="spellStart"/>
      <w:r w:rsidRPr="0077018B">
        <w:rPr>
          <w:rFonts w:ascii="Times New Roman" w:hAnsi="Times New Roman" w:cs="Times New Roman"/>
          <w:color w:val="auto"/>
          <w:sz w:val="22"/>
          <w:szCs w:val="22"/>
          <w:lang w:val="en-US"/>
        </w:rPr>
        <w:t>arrhTMS</w:t>
      </w:r>
      <w:proofErr w:type="spellEnd"/>
      <w:r w:rsidRPr="0077018B">
        <w:rPr>
          <w:rFonts w:ascii="Times New Roman" w:hAnsi="Times New Roman" w:cs="Times New Roman"/>
          <w:color w:val="auto"/>
          <w:sz w:val="22"/>
          <w:szCs w:val="22"/>
          <w:lang w:val="en-US"/>
        </w:rPr>
        <w:t xml:space="preserve">, the IPI ≠ θ, but the total duration of the burst (3 * θ) was identical for both patterns. However, IPI was always greater than 20 </w:t>
      </w:r>
      <w:proofErr w:type="spellStart"/>
      <w:r w:rsidRPr="0077018B">
        <w:rPr>
          <w:rFonts w:ascii="Times New Roman" w:hAnsi="Times New Roman" w:cs="Times New Roman"/>
          <w:color w:val="auto"/>
          <w:sz w:val="22"/>
          <w:szCs w:val="22"/>
          <w:lang w:val="en-US"/>
        </w:rPr>
        <w:t>ms</w:t>
      </w:r>
      <w:proofErr w:type="spellEnd"/>
      <w:r w:rsidRPr="0077018B">
        <w:rPr>
          <w:rFonts w:ascii="Times New Roman" w:hAnsi="Times New Roman" w:cs="Times New Roman"/>
          <w:color w:val="auto"/>
          <w:sz w:val="22"/>
          <w:szCs w:val="22"/>
          <w:lang w:val="en-US"/>
        </w:rPr>
        <w:t xml:space="preserve"> since it is the minimum IPI for </w:t>
      </w:r>
      <w:proofErr w:type="spellStart"/>
      <w:r w:rsidRPr="0077018B">
        <w:rPr>
          <w:rFonts w:ascii="Times New Roman" w:hAnsi="Times New Roman" w:cs="Times New Roman"/>
          <w:color w:val="auto"/>
          <w:sz w:val="22"/>
          <w:szCs w:val="22"/>
          <w:lang w:val="en-US"/>
        </w:rPr>
        <w:t>Magstim</w:t>
      </w:r>
      <w:proofErr w:type="spellEnd"/>
      <w:r w:rsidRPr="0077018B">
        <w:rPr>
          <w:rFonts w:ascii="Times New Roman" w:hAnsi="Times New Roman" w:cs="Times New Roman"/>
          <w:color w:val="auto"/>
          <w:sz w:val="22"/>
          <w:szCs w:val="22"/>
          <w:lang w:val="en-US"/>
        </w:rPr>
        <w:t xml:space="preserve"> Rapid.</w:t>
      </w:r>
    </w:p>
    <w:p w14:paraId="09FB1C21" w14:textId="122B91A5" w:rsidR="00A904B4" w:rsidRDefault="00A904B4" w:rsidP="0051761E">
      <w:pPr>
        <w:pBdr>
          <w:top w:val="nil"/>
          <w:left w:val="nil"/>
          <w:bottom w:val="nil"/>
          <w:right w:val="nil"/>
          <w:between w:val="nil"/>
        </w:pBdr>
        <w:spacing w:after="200" w:line="360" w:lineRule="auto"/>
        <w:ind w:left="-284" w:right="-329"/>
        <w:jc w:val="both"/>
        <w:rPr>
          <w:iCs/>
          <w:lang w:val="en-GB"/>
        </w:rPr>
      </w:pPr>
      <w:r>
        <w:rPr>
          <w:iCs/>
          <w:lang w:val="en-GB"/>
        </w:rPr>
        <w:t>EEG data were also collected during the experiment.</w:t>
      </w:r>
      <w:r w:rsidRPr="00087551">
        <w:rPr>
          <w:iCs/>
          <w:lang w:val="en-GB"/>
        </w:rPr>
        <w:t xml:space="preserve"> However, </w:t>
      </w:r>
      <w:r>
        <w:rPr>
          <w:iCs/>
          <w:lang w:val="en-GB"/>
        </w:rPr>
        <w:t>they</w:t>
      </w:r>
      <w:r w:rsidRPr="00087551">
        <w:rPr>
          <w:iCs/>
          <w:lang w:val="en-GB"/>
        </w:rPr>
        <w:t xml:space="preserve"> </w:t>
      </w:r>
      <w:r>
        <w:rPr>
          <w:iCs/>
          <w:lang w:val="en-GB"/>
        </w:rPr>
        <w:t>were</w:t>
      </w:r>
      <w:r w:rsidRPr="00087551">
        <w:rPr>
          <w:iCs/>
          <w:lang w:val="en-GB"/>
        </w:rPr>
        <w:t xml:space="preserve"> not </w:t>
      </w:r>
      <w:proofErr w:type="spellStart"/>
      <w:r w:rsidRPr="00087551">
        <w:rPr>
          <w:iCs/>
          <w:lang w:val="en-GB"/>
        </w:rPr>
        <w:t>analyzed</w:t>
      </w:r>
      <w:proofErr w:type="spellEnd"/>
      <w:r w:rsidRPr="00087551">
        <w:rPr>
          <w:iCs/>
          <w:lang w:val="en-GB"/>
        </w:rPr>
        <w:t xml:space="preserve"> in the context of this study.</w:t>
      </w:r>
      <w:r>
        <w:rPr>
          <w:iCs/>
          <w:lang w:val="en-GB"/>
        </w:rPr>
        <w:t xml:space="preserve"> </w:t>
      </w:r>
      <w:r w:rsidR="00EA2731">
        <w:rPr>
          <w:iCs/>
          <w:lang w:val="en-GB"/>
        </w:rPr>
        <w:t>The experimental setup is depicted in figure 5.</w:t>
      </w:r>
    </w:p>
    <w:p w14:paraId="4CBC5662" w14:textId="77777777" w:rsidR="0051761E" w:rsidRDefault="0051761E" w:rsidP="0051761E">
      <w:pPr>
        <w:keepNext/>
        <w:pBdr>
          <w:top w:val="nil"/>
          <w:left w:val="nil"/>
          <w:bottom w:val="nil"/>
          <w:right w:val="nil"/>
          <w:between w:val="nil"/>
        </w:pBdr>
        <w:spacing w:after="200" w:line="360" w:lineRule="auto"/>
        <w:ind w:left="-284" w:right="-329" w:firstLine="567"/>
        <w:jc w:val="center"/>
      </w:pPr>
      <w:r>
        <w:rPr>
          <w:iCs/>
          <w:noProof/>
          <w:lang w:val="en-GB"/>
        </w:rPr>
        <w:lastRenderedPageBreak/>
        <w:drawing>
          <wp:inline distT="0" distB="0" distL="0" distR="0" wp14:anchorId="2D49BF64" wp14:editId="644B1C6C">
            <wp:extent cx="4700270" cy="3297382"/>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8" cstate="print">
                      <a:extLst>
                        <a:ext uri="{BEBA8EAE-BF5A-486C-A8C5-ECC9F3942E4B}">
                          <a14:imgProps xmlns:a14="http://schemas.microsoft.com/office/drawing/2010/main">
                            <a14:imgLayer r:embed="rId19">
                              <a14:imgEffect>
                                <a14:sharpenSoften amount="45000"/>
                              </a14:imgEffect>
                              <a14:imgEffect>
                                <a14:brightnessContrast contrast="11000"/>
                              </a14:imgEffect>
                            </a14:imgLayer>
                          </a14:imgProps>
                        </a:ext>
                        <a:ext uri="{28A0092B-C50C-407E-A947-70E740481C1C}">
                          <a14:useLocalDpi xmlns:a14="http://schemas.microsoft.com/office/drawing/2010/main" val="0"/>
                        </a:ext>
                      </a:extLst>
                    </a:blip>
                    <a:srcRect l="5319" t="17910" r="12646" b="5363"/>
                    <a:stretch/>
                  </pic:blipFill>
                  <pic:spPr bwMode="auto">
                    <a:xfrm>
                      <a:off x="0" y="0"/>
                      <a:ext cx="4701851" cy="3298491"/>
                    </a:xfrm>
                    <a:prstGeom prst="rect">
                      <a:avLst/>
                    </a:prstGeom>
                    <a:ln>
                      <a:noFill/>
                    </a:ln>
                    <a:extLst>
                      <a:ext uri="{53640926-AAD7-44D8-BBD7-CCE9431645EC}">
                        <a14:shadowObscured xmlns:a14="http://schemas.microsoft.com/office/drawing/2010/main"/>
                      </a:ext>
                    </a:extLst>
                  </pic:spPr>
                </pic:pic>
              </a:graphicData>
            </a:graphic>
          </wp:inline>
        </w:drawing>
      </w:r>
    </w:p>
    <w:p w14:paraId="40DC39DF" w14:textId="357F147B" w:rsidR="001C0B6A" w:rsidRPr="001C0B6A" w:rsidRDefault="0051761E" w:rsidP="001C0B6A">
      <w:pPr>
        <w:pStyle w:val="Caption"/>
        <w:ind w:left="-284" w:right="-330"/>
        <w:jc w:val="both"/>
        <w:rPr>
          <w:rFonts w:ascii="Times New Roman" w:hAnsi="Times New Roman" w:cs="Times New Roman"/>
          <w:iCs w:val="0"/>
          <w:color w:val="auto"/>
          <w:sz w:val="22"/>
          <w:szCs w:val="22"/>
          <w:lang w:val="en-US"/>
        </w:rPr>
      </w:pPr>
      <w:r w:rsidRPr="00A037BE">
        <w:rPr>
          <w:rFonts w:ascii="Times New Roman" w:hAnsi="Times New Roman" w:cs="Times New Roman"/>
          <w:b/>
          <w:bCs/>
          <w:color w:val="auto"/>
          <w:sz w:val="22"/>
          <w:szCs w:val="22"/>
        </w:rPr>
        <w:t xml:space="preserve">Figure </w:t>
      </w:r>
      <w:r w:rsidRPr="00A037BE">
        <w:rPr>
          <w:rFonts w:ascii="Times New Roman" w:hAnsi="Times New Roman" w:cs="Times New Roman"/>
          <w:b/>
          <w:bCs/>
          <w:color w:val="auto"/>
          <w:sz w:val="22"/>
          <w:szCs w:val="22"/>
        </w:rPr>
        <w:fldChar w:fldCharType="begin"/>
      </w:r>
      <w:r w:rsidRPr="00A037BE">
        <w:rPr>
          <w:rFonts w:ascii="Times New Roman" w:hAnsi="Times New Roman" w:cs="Times New Roman"/>
          <w:b/>
          <w:bCs/>
          <w:color w:val="auto"/>
          <w:sz w:val="22"/>
          <w:szCs w:val="22"/>
        </w:rPr>
        <w:instrText xml:space="preserve"> SEQ Figure \* ARABIC </w:instrText>
      </w:r>
      <w:r w:rsidRPr="00A037BE">
        <w:rPr>
          <w:rFonts w:ascii="Times New Roman" w:hAnsi="Times New Roman" w:cs="Times New Roman"/>
          <w:b/>
          <w:bCs/>
          <w:color w:val="auto"/>
          <w:sz w:val="22"/>
          <w:szCs w:val="22"/>
        </w:rPr>
        <w:fldChar w:fldCharType="separate"/>
      </w:r>
      <w:r w:rsidR="00306706">
        <w:rPr>
          <w:rFonts w:ascii="Times New Roman" w:hAnsi="Times New Roman" w:cs="Times New Roman"/>
          <w:b/>
          <w:bCs/>
          <w:noProof/>
          <w:color w:val="auto"/>
          <w:sz w:val="22"/>
          <w:szCs w:val="22"/>
        </w:rPr>
        <w:t>5</w:t>
      </w:r>
      <w:r w:rsidRPr="00A037BE">
        <w:rPr>
          <w:rFonts w:ascii="Times New Roman" w:hAnsi="Times New Roman" w:cs="Times New Roman"/>
          <w:b/>
          <w:bCs/>
          <w:color w:val="auto"/>
          <w:sz w:val="22"/>
          <w:szCs w:val="22"/>
        </w:rPr>
        <w:fldChar w:fldCharType="end"/>
      </w:r>
      <w:r w:rsidRPr="00A037BE">
        <w:rPr>
          <w:rFonts w:ascii="Times New Roman" w:hAnsi="Times New Roman" w:cs="Times New Roman"/>
          <w:b/>
          <w:bCs/>
          <w:color w:val="auto"/>
          <w:sz w:val="22"/>
          <w:szCs w:val="22"/>
          <w:lang w:val="en-US"/>
        </w:rPr>
        <w:t>.</w:t>
      </w:r>
      <w:r>
        <w:rPr>
          <w:rFonts w:ascii="Times New Roman" w:hAnsi="Times New Roman" w:cs="Times New Roman"/>
          <w:color w:val="auto"/>
          <w:sz w:val="22"/>
          <w:szCs w:val="22"/>
          <w:lang w:val="en-US"/>
        </w:rPr>
        <w:t xml:space="preserve"> </w:t>
      </w:r>
      <w:r w:rsidR="00A037BE">
        <w:rPr>
          <w:rFonts w:ascii="Times New Roman" w:hAnsi="Times New Roman" w:cs="Times New Roman"/>
          <w:color w:val="auto"/>
          <w:sz w:val="22"/>
          <w:szCs w:val="22"/>
          <w:lang w:val="en-US"/>
        </w:rPr>
        <w:t>Experimental setup. The subject was wearing a 64-electrode EEG cap with active electrodes (</w:t>
      </w:r>
      <w:proofErr w:type="spellStart"/>
      <w:r w:rsidR="00A037BE">
        <w:rPr>
          <w:rFonts w:ascii="Times New Roman" w:hAnsi="Times New Roman" w:cs="Times New Roman"/>
          <w:color w:val="auto"/>
          <w:sz w:val="22"/>
          <w:szCs w:val="22"/>
          <w:lang w:val="en-US"/>
        </w:rPr>
        <w:t>actiCHamp</w:t>
      </w:r>
      <w:proofErr w:type="spellEnd"/>
      <w:r w:rsidR="00A037BE">
        <w:rPr>
          <w:rFonts w:ascii="Times New Roman" w:hAnsi="Times New Roman" w:cs="Times New Roman"/>
          <w:color w:val="auto"/>
          <w:sz w:val="22"/>
          <w:szCs w:val="22"/>
          <w:lang w:val="en-US"/>
        </w:rPr>
        <w:t xml:space="preserve"> Plus, Brain Vision LLC)</w:t>
      </w:r>
      <w:r w:rsidR="0057088D">
        <w:rPr>
          <w:rFonts w:ascii="Times New Roman" w:hAnsi="Times New Roman" w:cs="Times New Roman"/>
          <w:color w:val="auto"/>
          <w:sz w:val="22"/>
          <w:szCs w:val="22"/>
          <w:lang w:val="en-US"/>
        </w:rPr>
        <w:t xml:space="preserve">. Precise TMS targeting was ensured via </w:t>
      </w:r>
      <w:proofErr w:type="spellStart"/>
      <w:r w:rsidR="0057088D">
        <w:rPr>
          <w:rFonts w:ascii="Times New Roman" w:hAnsi="Times New Roman" w:cs="Times New Roman"/>
          <w:color w:val="auto"/>
          <w:sz w:val="22"/>
          <w:szCs w:val="22"/>
          <w:lang w:val="en-US"/>
        </w:rPr>
        <w:t>Brainsight</w:t>
      </w:r>
      <w:proofErr w:type="spellEnd"/>
      <w:r w:rsidR="0057088D">
        <w:rPr>
          <w:rFonts w:ascii="Times New Roman" w:hAnsi="Times New Roman" w:cs="Times New Roman"/>
          <w:color w:val="auto"/>
          <w:sz w:val="22"/>
          <w:szCs w:val="22"/>
          <w:lang w:val="en-US"/>
        </w:rPr>
        <w:t xml:space="preserve"> TMS Navigation system: an infrared camera tracked the position of the coil and the subject’s head, both equipped with trackers. During active TMS blocks the experimenter </w:t>
      </w:r>
      <w:r w:rsidR="001C0B6A">
        <w:rPr>
          <w:rFonts w:ascii="Times New Roman" w:hAnsi="Times New Roman" w:cs="Times New Roman"/>
          <w:color w:val="auto"/>
          <w:sz w:val="22"/>
          <w:szCs w:val="22"/>
          <w:lang w:val="en-US"/>
        </w:rPr>
        <w:t xml:space="preserve">was holding the coil and adjusting its position via the coil-centered tracking view on the right. </w:t>
      </w:r>
    </w:p>
    <w:p w14:paraId="0172DF41" w14:textId="77777777" w:rsidR="00A904B4" w:rsidRDefault="00A904B4" w:rsidP="00A904B4">
      <w:pPr>
        <w:pBdr>
          <w:top w:val="nil"/>
          <w:left w:val="nil"/>
          <w:bottom w:val="nil"/>
          <w:right w:val="nil"/>
          <w:between w:val="nil"/>
        </w:pBdr>
        <w:spacing w:before="200" w:line="360" w:lineRule="auto"/>
        <w:ind w:left="-284" w:right="-330" w:firstLine="568"/>
        <w:jc w:val="both"/>
        <w:rPr>
          <w:b/>
          <w:bCs/>
          <w:i/>
          <w:lang w:val="en-GB"/>
        </w:rPr>
      </w:pPr>
      <w:r w:rsidRPr="00A13FD0">
        <w:rPr>
          <w:b/>
          <w:bCs/>
          <w:i/>
          <w:lang w:val="en-GB"/>
        </w:rPr>
        <w:t>2.4. Stimulation Protocol</w:t>
      </w:r>
    </w:p>
    <w:p w14:paraId="2EEB7C1C" w14:textId="77777777" w:rsidR="00A904B4" w:rsidRDefault="00A904B4" w:rsidP="00A904B4">
      <w:pPr>
        <w:pBdr>
          <w:top w:val="nil"/>
          <w:left w:val="nil"/>
          <w:bottom w:val="nil"/>
          <w:right w:val="nil"/>
          <w:between w:val="nil"/>
        </w:pBdr>
        <w:spacing w:before="200" w:line="360" w:lineRule="auto"/>
        <w:ind w:left="-284" w:right="-330" w:firstLine="568"/>
        <w:jc w:val="both"/>
        <w:rPr>
          <w:iCs/>
          <w:lang w:val="en-US"/>
        </w:rPr>
      </w:pPr>
      <w:r>
        <w:rPr>
          <w:iCs/>
          <w:lang w:val="en-GB"/>
        </w:rPr>
        <w:t>The participants were subjected to 5 conditions in total over the course of two visits: baseline, sham rhythmic TMS (</w:t>
      </w:r>
      <w:proofErr w:type="spellStart"/>
      <w:r>
        <w:rPr>
          <w:iCs/>
          <w:lang w:val="en-GB"/>
        </w:rPr>
        <w:t>rhTMS</w:t>
      </w:r>
      <w:proofErr w:type="spellEnd"/>
      <w:r>
        <w:rPr>
          <w:iCs/>
          <w:lang w:val="en-GB"/>
        </w:rPr>
        <w:t>), sham arrhythmic TMS (</w:t>
      </w:r>
      <w:proofErr w:type="spellStart"/>
      <w:r>
        <w:rPr>
          <w:iCs/>
          <w:lang w:val="en-GB"/>
        </w:rPr>
        <w:t>arrhTMS</w:t>
      </w:r>
      <w:proofErr w:type="spellEnd"/>
      <w:r>
        <w:rPr>
          <w:iCs/>
          <w:lang w:val="en-GB"/>
        </w:rPr>
        <w:t xml:space="preserve">), active </w:t>
      </w:r>
      <w:proofErr w:type="spellStart"/>
      <w:r>
        <w:rPr>
          <w:iCs/>
          <w:lang w:val="en-GB"/>
        </w:rPr>
        <w:t>rhTMS</w:t>
      </w:r>
      <w:proofErr w:type="spellEnd"/>
      <w:r>
        <w:rPr>
          <w:iCs/>
          <w:lang w:val="en-GB"/>
        </w:rPr>
        <w:t xml:space="preserve"> and active </w:t>
      </w:r>
      <w:proofErr w:type="spellStart"/>
      <w:r>
        <w:rPr>
          <w:iCs/>
          <w:lang w:val="en-GB"/>
        </w:rPr>
        <w:t>arrhTMS</w:t>
      </w:r>
      <w:proofErr w:type="spellEnd"/>
      <w:r>
        <w:rPr>
          <w:iCs/>
          <w:lang w:val="en-GB"/>
        </w:rPr>
        <w:t xml:space="preserve">. The condition of interest being active </w:t>
      </w:r>
      <w:proofErr w:type="spellStart"/>
      <w:r>
        <w:rPr>
          <w:iCs/>
          <w:lang w:val="en-GB"/>
        </w:rPr>
        <w:t>rhTMS</w:t>
      </w:r>
      <w:proofErr w:type="spellEnd"/>
      <w:r>
        <w:rPr>
          <w:iCs/>
          <w:lang w:val="en-GB"/>
        </w:rPr>
        <w:t xml:space="preserve">, the other conditions serve as controls: while sham stimulation controls for the side effects of active stimulation only, the arrhythmic TMS </w:t>
      </w:r>
      <w:r w:rsidRPr="005E2E68">
        <w:rPr>
          <w:iCs/>
          <w:lang w:val="en-US"/>
        </w:rPr>
        <w:t>allows to control for the</w:t>
      </w:r>
      <w:r>
        <w:rPr>
          <w:iCs/>
          <w:lang w:val="en-US"/>
        </w:rPr>
        <w:t xml:space="preserve"> potential effect of the </w:t>
      </w:r>
      <w:r w:rsidRPr="005E2E68">
        <w:rPr>
          <w:iCs/>
          <w:lang w:val="en-US"/>
        </w:rPr>
        <w:t xml:space="preserve">frequency of the </w:t>
      </w:r>
      <w:r>
        <w:rPr>
          <w:iCs/>
          <w:lang w:val="en-US"/>
        </w:rPr>
        <w:t xml:space="preserve">entrained </w:t>
      </w:r>
      <w:r w:rsidRPr="005E2E68">
        <w:rPr>
          <w:iCs/>
          <w:lang w:val="en-US"/>
        </w:rPr>
        <w:t xml:space="preserve">oscillation and keep the side-effects accompanying active TMS </w:t>
      </w:r>
      <w:r>
        <w:rPr>
          <w:iCs/>
          <w:lang w:val="en-US"/>
        </w:rPr>
        <w:t>(</w:t>
      </w:r>
      <w:r w:rsidRPr="005E2E68">
        <w:rPr>
          <w:iCs/>
          <w:lang w:val="en-US"/>
        </w:rPr>
        <w:t>possible muscle twitching, noise etc.</w:t>
      </w:r>
      <w:r>
        <w:rPr>
          <w:iCs/>
          <w:lang w:val="en-US"/>
        </w:rPr>
        <w:t>).</w:t>
      </w:r>
      <w:r w:rsidRPr="005E2E68">
        <w:rPr>
          <w:iCs/>
          <w:lang w:val="en-US"/>
        </w:rPr>
        <w:t xml:space="preserve"> The arrhythmic control condition thus allows to isolate the variable of interest (theta oscillations) and to preserve participant blinding. </w:t>
      </w:r>
      <w:r>
        <w:rPr>
          <w:iCs/>
          <w:lang w:val="en-US"/>
        </w:rPr>
        <w:t>It</w:t>
      </w:r>
      <w:r w:rsidRPr="005E2E68">
        <w:rPr>
          <w:iCs/>
          <w:lang w:val="en-US"/>
        </w:rPr>
        <w:t xml:space="preserve"> has been</w:t>
      </w:r>
      <w:r>
        <w:rPr>
          <w:iCs/>
          <w:lang w:val="en-US"/>
        </w:rPr>
        <w:t xml:space="preserve"> also</w:t>
      </w:r>
      <w:r w:rsidRPr="005E2E68">
        <w:rPr>
          <w:iCs/>
          <w:lang w:val="en-US"/>
        </w:rPr>
        <w:t xml:space="preserve"> argued that sham</w:t>
      </w:r>
      <w:r>
        <w:rPr>
          <w:iCs/>
          <w:lang w:val="en-US"/>
        </w:rPr>
        <w:t xml:space="preserve"> stimulation on its own</w:t>
      </w:r>
      <w:r w:rsidRPr="005E2E68">
        <w:rPr>
          <w:iCs/>
          <w:lang w:val="en-US"/>
        </w:rPr>
        <w:t xml:space="preserve"> lacks specificity to be regarded as a full-fledged control condition</w:t>
      </w:r>
      <w:r>
        <w:rPr>
          <w:iCs/>
          <w:lang w:val="en-US"/>
        </w:rPr>
        <w:t xml:space="preserve"> </w:t>
      </w:r>
      <w:r>
        <w:rPr>
          <w:iCs/>
          <w:lang w:val="en-US"/>
        </w:rPr>
        <w:fldChar w:fldCharType="begin" w:fldLock="1"/>
      </w:r>
      <w:r>
        <w:rPr>
          <w:iCs/>
          <w:lang w:val="en-US"/>
        </w:rPr>
        <w:instrText>ADDIN paperpile_citation &lt;clusterId&gt;G157U417J897N518&lt;/clusterId&gt;&lt;metadata&gt;&lt;citation&gt;&lt;id&gt;bf4f4bb3-1cdb-4ddc-9477-7b1d11402629&lt;/id&gt;&lt;/citation&gt;&lt;/metadata&gt;&lt;data&gt;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&lt;/data&gt; \* MERGEFORMAT</w:instrText>
      </w:r>
      <w:r>
        <w:rPr>
          <w:iCs/>
          <w:lang w:val="en-US"/>
        </w:rPr>
        <w:fldChar w:fldCharType="separate"/>
      </w:r>
      <w:r>
        <w:rPr>
          <w:iCs/>
          <w:noProof/>
          <w:lang w:val="en-US"/>
        </w:rPr>
        <w:t>(Duecker &amp; Sack, 2015)</w:t>
      </w:r>
      <w:r>
        <w:rPr>
          <w:iCs/>
          <w:lang w:val="en-US"/>
        </w:rPr>
        <w:fldChar w:fldCharType="end"/>
      </w:r>
      <w:r>
        <w:rPr>
          <w:iCs/>
          <w:lang w:val="en-US"/>
        </w:rPr>
        <w:t>.</w:t>
      </w:r>
    </w:p>
    <w:p w14:paraId="1B04FA31" w14:textId="7724DE46" w:rsidR="00A904B4" w:rsidRDefault="00A904B4" w:rsidP="00A904B4">
      <w:pPr>
        <w:pBdr>
          <w:top w:val="nil"/>
          <w:left w:val="nil"/>
          <w:bottom w:val="nil"/>
          <w:right w:val="nil"/>
          <w:between w:val="nil"/>
        </w:pBdr>
        <w:spacing w:line="360" w:lineRule="auto"/>
        <w:ind w:left="-284" w:right="-329" w:firstLine="567"/>
        <w:jc w:val="both"/>
        <w:rPr>
          <w:iCs/>
          <w:lang w:val="en-GB"/>
        </w:rPr>
      </w:pPr>
      <w:r>
        <w:rPr>
          <w:iCs/>
          <w:lang w:val="en-GB"/>
        </w:rPr>
        <w:t xml:space="preserve">The subjects were sequentially randomized and assigned to either the rhythmic or arrhythmic group. </w:t>
      </w:r>
      <w:r w:rsidR="00AC4278">
        <w:rPr>
          <w:iCs/>
          <w:lang w:val="en-GB"/>
        </w:rPr>
        <w:t>During the first visit, t</w:t>
      </w:r>
      <w:r>
        <w:rPr>
          <w:iCs/>
          <w:lang w:val="en-GB"/>
        </w:rPr>
        <w:t xml:space="preserve">he rhythmic group </w:t>
      </w:r>
      <w:r w:rsidR="00AC4278">
        <w:rPr>
          <w:iCs/>
          <w:lang w:val="en-GB"/>
        </w:rPr>
        <w:t xml:space="preserve">first underwent </w:t>
      </w:r>
      <w:proofErr w:type="spellStart"/>
      <w:r w:rsidR="00AC4278">
        <w:rPr>
          <w:iCs/>
          <w:lang w:val="en-GB"/>
        </w:rPr>
        <w:t>rhTMS</w:t>
      </w:r>
      <w:proofErr w:type="spellEnd"/>
      <w:r w:rsidR="00AC4278">
        <w:rPr>
          <w:iCs/>
          <w:lang w:val="en-GB"/>
        </w:rPr>
        <w:t xml:space="preserve"> followed by </w:t>
      </w:r>
      <w:proofErr w:type="spellStart"/>
      <w:r w:rsidR="00AC4278">
        <w:rPr>
          <w:iCs/>
          <w:lang w:val="en-GB"/>
        </w:rPr>
        <w:t>arrhTMS</w:t>
      </w:r>
      <w:proofErr w:type="spellEnd"/>
      <w:r w:rsidR="00AC4278">
        <w:rPr>
          <w:iCs/>
          <w:lang w:val="en-GB"/>
        </w:rPr>
        <w:t>. For the arrhythmic group this order was reversed. The order of TMS conditions was always reversed for the second visit.</w:t>
      </w:r>
      <w:r>
        <w:rPr>
          <w:iCs/>
          <w:lang w:val="en-GB"/>
        </w:rPr>
        <w:t xml:space="preserve"> </w:t>
      </w:r>
      <w:r w:rsidR="00AC4278">
        <w:rPr>
          <w:iCs/>
          <w:lang w:val="en-GB"/>
        </w:rPr>
        <w:t xml:space="preserve">Thus, each participant was exposed to all five conditions at both visits. </w:t>
      </w:r>
      <w:r>
        <w:rPr>
          <w:iCs/>
          <w:lang w:val="en-GB"/>
        </w:rPr>
        <w:t>The experimental protocol is outlined in table 1.</w:t>
      </w:r>
    </w:p>
    <w:p w14:paraId="5C701CE3" w14:textId="77777777" w:rsidR="00BD315D" w:rsidRDefault="00BD315D" w:rsidP="00A904B4">
      <w:pPr>
        <w:pBdr>
          <w:top w:val="nil"/>
          <w:left w:val="nil"/>
          <w:bottom w:val="nil"/>
          <w:right w:val="nil"/>
          <w:between w:val="nil"/>
        </w:pBdr>
        <w:spacing w:line="360" w:lineRule="auto"/>
        <w:ind w:left="-284" w:right="-329" w:firstLine="567"/>
        <w:jc w:val="both"/>
        <w:rPr>
          <w:iCs/>
          <w:lang w:val="en-GB"/>
        </w:rPr>
      </w:pPr>
    </w:p>
    <w:p w14:paraId="28FEFBBD" w14:textId="2FB7F0CC" w:rsidR="00A904B4" w:rsidRPr="0039065F" w:rsidRDefault="00A904B4" w:rsidP="00A904B4">
      <w:pPr>
        <w:pStyle w:val="Caption"/>
        <w:keepNext/>
        <w:spacing w:after="100"/>
        <w:ind w:left="-284" w:right="-329"/>
        <w:rPr>
          <w:rFonts w:ascii="Times New Roman" w:hAnsi="Times New Roman" w:cs="Times New Roman"/>
          <w:color w:val="auto"/>
          <w:sz w:val="20"/>
          <w:szCs w:val="20"/>
        </w:rPr>
      </w:pPr>
      <w:r w:rsidRPr="0039065F">
        <w:rPr>
          <w:rFonts w:ascii="Times New Roman" w:hAnsi="Times New Roman" w:cs="Times New Roman"/>
          <w:b/>
          <w:bCs/>
          <w:i w:val="0"/>
          <w:iCs w:val="0"/>
          <w:color w:val="auto"/>
          <w:sz w:val="20"/>
          <w:szCs w:val="20"/>
        </w:rPr>
        <w:lastRenderedPageBreak/>
        <w:t xml:space="preserve">Table </w:t>
      </w:r>
      <w:r w:rsidRPr="0039065F">
        <w:rPr>
          <w:rFonts w:ascii="Times New Roman" w:hAnsi="Times New Roman" w:cs="Times New Roman"/>
          <w:b/>
          <w:bCs/>
          <w:i w:val="0"/>
          <w:iCs w:val="0"/>
          <w:color w:val="auto"/>
          <w:sz w:val="20"/>
          <w:szCs w:val="20"/>
        </w:rPr>
        <w:fldChar w:fldCharType="begin"/>
      </w:r>
      <w:r w:rsidRPr="0039065F">
        <w:rPr>
          <w:rFonts w:ascii="Times New Roman" w:hAnsi="Times New Roman" w:cs="Times New Roman"/>
          <w:b/>
          <w:bCs/>
          <w:i w:val="0"/>
          <w:iCs w:val="0"/>
          <w:color w:val="auto"/>
          <w:sz w:val="20"/>
          <w:szCs w:val="20"/>
        </w:rPr>
        <w:instrText xml:space="preserve"> SEQ Table \* ARABIC </w:instrText>
      </w:r>
      <w:r w:rsidRPr="0039065F">
        <w:rPr>
          <w:rFonts w:ascii="Times New Roman" w:hAnsi="Times New Roman" w:cs="Times New Roman"/>
          <w:b/>
          <w:bCs/>
          <w:i w:val="0"/>
          <w:iCs w:val="0"/>
          <w:color w:val="auto"/>
          <w:sz w:val="20"/>
          <w:szCs w:val="20"/>
        </w:rPr>
        <w:fldChar w:fldCharType="separate"/>
      </w:r>
      <w:r w:rsidR="00306706">
        <w:rPr>
          <w:rFonts w:ascii="Times New Roman" w:hAnsi="Times New Roman" w:cs="Times New Roman"/>
          <w:b/>
          <w:bCs/>
          <w:i w:val="0"/>
          <w:iCs w:val="0"/>
          <w:noProof/>
          <w:color w:val="auto"/>
          <w:sz w:val="20"/>
          <w:szCs w:val="20"/>
        </w:rPr>
        <w:t>1</w:t>
      </w:r>
      <w:r w:rsidRPr="0039065F">
        <w:rPr>
          <w:rFonts w:ascii="Times New Roman" w:hAnsi="Times New Roman" w:cs="Times New Roman"/>
          <w:b/>
          <w:bCs/>
          <w:i w:val="0"/>
          <w:iCs w:val="0"/>
          <w:color w:val="auto"/>
          <w:sz w:val="20"/>
          <w:szCs w:val="20"/>
        </w:rPr>
        <w:fldChar w:fldCharType="end"/>
      </w:r>
      <w:r w:rsidRPr="0039065F">
        <w:rPr>
          <w:rFonts w:ascii="Times New Roman" w:hAnsi="Times New Roman" w:cs="Times New Roman"/>
          <w:b/>
          <w:bCs/>
          <w:i w:val="0"/>
          <w:iCs w:val="0"/>
          <w:color w:val="auto"/>
          <w:sz w:val="20"/>
          <w:szCs w:val="20"/>
          <w:lang w:val="en-US"/>
        </w:rPr>
        <w:t>.</w:t>
      </w:r>
      <w:r w:rsidRPr="0039065F">
        <w:rPr>
          <w:rFonts w:ascii="Times New Roman" w:hAnsi="Times New Roman" w:cs="Times New Roman"/>
          <w:color w:val="auto"/>
          <w:sz w:val="20"/>
          <w:szCs w:val="20"/>
          <w:lang w:val="en-US"/>
        </w:rPr>
        <w:t xml:space="preserve"> Experimental protocol of the study. The subjects underwent two sessions of FT-RSGT and online TMS. The </w:t>
      </w:r>
      <w:r w:rsidR="0000778B">
        <w:rPr>
          <w:rFonts w:ascii="Times New Roman" w:hAnsi="Times New Roman" w:cs="Times New Roman"/>
          <w:color w:val="auto"/>
          <w:sz w:val="20"/>
          <w:szCs w:val="20"/>
          <w:lang w:val="en-US"/>
        </w:rPr>
        <w:t>order of rhythmic and arrhythmic conditions was reversed for the visits</w:t>
      </w:r>
      <w:r w:rsidRPr="0039065F">
        <w:rPr>
          <w:rFonts w:ascii="Times New Roman" w:hAnsi="Times New Roman" w:cs="Times New Roman"/>
          <w:color w:val="auto"/>
          <w:sz w:val="20"/>
          <w:szCs w:val="20"/>
          <w:lang w:val="en-US"/>
        </w:rPr>
        <w:t>. The subjects in the rhythmic group were</w:t>
      </w:r>
      <w:r w:rsidR="0000778B">
        <w:rPr>
          <w:rFonts w:ascii="Times New Roman" w:hAnsi="Times New Roman" w:cs="Times New Roman"/>
          <w:color w:val="auto"/>
          <w:sz w:val="20"/>
          <w:szCs w:val="20"/>
          <w:lang w:val="en-US"/>
        </w:rPr>
        <w:t xml:space="preserve"> </w:t>
      </w:r>
      <w:r w:rsidRPr="0039065F">
        <w:rPr>
          <w:rFonts w:ascii="Times New Roman" w:hAnsi="Times New Roman" w:cs="Times New Roman"/>
          <w:color w:val="auto"/>
          <w:sz w:val="20"/>
          <w:szCs w:val="20"/>
          <w:lang w:val="en-US"/>
        </w:rPr>
        <w:t xml:space="preserve">administered rhythmic TMS </w:t>
      </w:r>
      <w:r>
        <w:rPr>
          <w:rFonts w:ascii="Times New Roman" w:hAnsi="Times New Roman" w:cs="Times New Roman"/>
          <w:color w:val="auto"/>
          <w:sz w:val="20"/>
          <w:szCs w:val="20"/>
          <w:lang w:val="en-US"/>
        </w:rPr>
        <w:t xml:space="preserve">during blocks 2 and 3 </w:t>
      </w:r>
      <w:r w:rsidRPr="0039065F">
        <w:rPr>
          <w:rFonts w:ascii="Times New Roman" w:hAnsi="Times New Roman" w:cs="Times New Roman"/>
          <w:color w:val="auto"/>
          <w:sz w:val="20"/>
          <w:szCs w:val="20"/>
          <w:lang w:val="en-US"/>
        </w:rPr>
        <w:t xml:space="preserve">and arrhythmic TMS </w:t>
      </w:r>
      <w:r>
        <w:rPr>
          <w:rFonts w:ascii="Times New Roman" w:hAnsi="Times New Roman" w:cs="Times New Roman"/>
          <w:color w:val="auto"/>
          <w:sz w:val="20"/>
          <w:szCs w:val="20"/>
          <w:lang w:val="en-US"/>
        </w:rPr>
        <w:t>during blocks 5 and 6 at the first visit</w:t>
      </w:r>
      <w:r w:rsidRPr="0039065F">
        <w:rPr>
          <w:rFonts w:ascii="Times New Roman" w:hAnsi="Times New Roman" w:cs="Times New Roman"/>
          <w:color w:val="auto"/>
          <w:sz w:val="20"/>
          <w:szCs w:val="20"/>
          <w:lang w:val="en-US"/>
        </w:rPr>
        <w:t>. In the arrhythmic group</w:t>
      </w:r>
      <w:r>
        <w:rPr>
          <w:rFonts w:ascii="Times New Roman" w:hAnsi="Times New Roman" w:cs="Times New Roman"/>
          <w:color w:val="auto"/>
          <w:sz w:val="20"/>
          <w:szCs w:val="20"/>
          <w:lang w:val="en-US"/>
        </w:rPr>
        <w:t xml:space="preserve"> and for the second visit</w:t>
      </w:r>
      <w:r w:rsidRPr="0039065F">
        <w:rPr>
          <w:rFonts w:ascii="Times New Roman" w:hAnsi="Times New Roman" w:cs="Times New Roman"/>
          <w:color w:val="auto"/>
          <w:sz w:val="20"/>
          <w:szCs w:val="20"/>
          <w:lang w:val="en-US"/>
        </w:rPr>
        <w:t xml:space="preserve"> the order was reversed. In total, the protocol yielded 150 mins of task time (12000 trials).  </w:t>
      </w:r>
    </w:p>
    <w:tbl>
      <w:tblPr>
        <w:tblStyle w:val="TableGrid"/>
        <w:tblW w:w="3969" w:type="dxa"/>
        <w:jc w:val="center"/>
        <w:tblLayout w:type="fixed"/>
        <w:tblLook w:val="0600" w:firstRow="0" w:lastRow="0" w:firstColumn="0" w:lastColumn="0" w:noHBand="1" w:noVBand="1"/>
      </w:tblPr>
      <w:tblGrid>
        <w:gridCol w:w="851"/>
        <w:gridCol w:w="2126"/>
        <w:gridCol w:w="992"/>
      </w:tblGrid>
      <w:tr w:rsidR="000575F6" w:rsidRPr="000575F6" w14:paraId="1E33123A" w14:textId="77777777" w:rsidTr="000575F6">
        <w:trPr>
          <w:trHeight w:val="397"/>
          <w:jc w:val="center"/>
        </w:trPr>
        <w:tc>
          <w:tcPr>
            <w:tcW w:w="851" w:type="dxa"/>
            <w:tcBorders>
              <w:top w:val="single" w:sz="24" w:space="0" w:color="auto"/>
              <w:left w:val="nil"/>
              <w:bottom w:val="single" w:sz="2" w:space="0" w:color="000000"/>
              <w:right w:val="nil"/>
            </w:tcBorders>
            <w:vAlign w:val="center"/>
          </w:tcPr>
          <w:p w14:paraId="590C39E5" w14:textId="77777777" w:rsidR="00A904B4" w:rsidRPr="000575F6" w:rsidRDefault="00A904B4" w:rsidP="000575F6">
            <w:pPr>
              <w:jc w:val="center"/>
              <w:rPr>
                <w:b/>
                <w:sz w:val="22"/>
                <w:szCs w:val="22"/>
                <w:lang w:val="en-US"/>
              </w:rPr>
            </w:pPr>
            <w:r w:rsidRPr="000575F6">
              <w:rPr>
                <w:b/>
                <w:sz w:val="22"/>
                <w:szCs w:val="22"/>
                <w:lang w:val="en-US"/>
              </w:rPr>
              <w:t>Block</w:t>
            </w:r>
          </w:p>
        </w:tc>
        <w:tc>
          <w:tcPr>
            <w:tcW w:w="2126" w:type="dxa"/>
            <w:tcBorders>
              <w:top w:val="single" w:sz="24" w:space="0" w:color="auto"/>
              <w:left w:val="nil"/>
              <w:bottom w:val="single" w:sz="2" w:space="0" w:color="000000"/>
              <w:right w:val="nil"/>
            </w:tcBorders>
            <w:vAlign w:val="center"/>
          </w:tcPr>
          <w:p w14:paraId="4515D92D" w14:textId="77777777" w:rsidR="00A904B4" w:rsidRPr="000575F6" w:rsidRDefault="00A904B4" w:rsidP="000575F6">
            <w:pPr>
              <w:jc w:val="center"/>
              <w:rPr>
                <w:b/>
                <w:sz w:val="22"/>
                <w:szCs w:val="22"/>
                <w:lang w:val="en-US"/>
              </w:rPr>
            </w:pPr>
            <w:r w:rsidRPr="000575F6">
              <w:rPr>
                <w:b/>
                <w:sz w:val="22"/>
                <w:szCs w:val="22"/>
              </w:rPr>
              <w:t>V</w:t>
            </w:r>
            <w:proofErr w:type="spellStart"/>
            <w:r w:rsidRPr="000575F6">
              <w:rPr>
                <w:b/>
                <w:sz w:val="22"/>
                <w:szCs w:val="22"/>
                <w:lang w:val="en-US"/>
              </w:rPr>
              <w:t>isit</w:t>
            </w:r>
            <w:proofErr w:type="spellEnd"/>
            <w:r w:rsidRPr="000575F6">
              <w:rPr>
                <w:b/>
                <w:sz w:val="22"/>
                <w:szCs w:val="22"/>
                <w:lang w:val="en-US"/>
              </w:rPr>
              <w:t xml:space="preserve"> 1 or 2 </w:t>
            </w:r>
            <w:r w:rsidRPr="000575F6">
              <w:rPr>
                <w:rFonts w:eastAsia="Arial Unicode MS"/>
                <w:b/>
                <w:sz w:val="22"/>
                <w:szCs w:val="22"/>
              </w:rPr>
              <w:t>≈</w:t>
            </w:r>
            <w:r w:rsidRPr="000575F6">
              <w:rPr>
                <w:rFonts w:eastAsia="Arial Unicode MS"/>
                <w:b/>
                <w:sz w:val="22"/>
                <w:szCs w:val="22"/>
                <w:lang w:val="en-US"/>
              </w:rPr>
              <w:t xml:space="preserve"> </w:t>
            </w:r>
            <w:r w:rsidRPr="000575F6">
              <w:rPr>
                <w:b/>
                <w:sz w:val="22"/>
                <w:szCs w:val="22"/>
                <w:lang w:val="en-US"/>
              </w:rPr>
              <w:t>2h</w:t>
            </w:r>
          </w:p>
        </w:tc>
        <w:tc>
          <w:tcPr>
            <w:tcW w:w="992" w:type="dxa"/>
            <w:tcBorders>
              <w:top w:val="single" w:sz="24" w:space="0" w:color="auto"/>
              <w:left w:val="nil"/>
              <w:bottom w:val="single" w:sz="2" w:space="0" w:color="000000"/>
              <w:right w:val="nil"/>
            </w:tcBorders>
            <w:vAlign w:val="center"/>
          </w:tcPr>
          <w:p w14:paraId="7239605F" w14:textId="77777777" w:rsidR="00A904B4" w:rsidRPr="000575F6" w:rsidRDefault="00A904B4" w:rsidP="000575F6">
            <w:pPr>
              <w:ind w:left="-80" w:right="-100"/>
              <w:jc w:val="center"/>
              <w:rPr>
                <w:b/>
                <w:sz w:val="22"/>
                <w:szCs w:val="22"/>
                <w:lang w:val="en-US"/>
              </w:rPr>
            </w:pPr>
            <w:r w:rsidRPr="000575F6">
              <w:rPr>
                <w:b/>
                <w:sz w:val="22"/>
                <w:szCs w:val="22"/>
                <w:lang w:val="en-US"/>
              </w:rPr>
              <w:t>Duration</w:t>
            </w:r>
          </w:p>
        </w:tc>
      </w:tr>
      <w:tr w:rsidR="000575F6" w:rsidRPr="000575F6" w14:paraId="5652E9B8" w14:textId="77777777" w:rsidTr="000575F6">
        <w:trPr>
          <w:trHeight w:val="485"/>
          <w:jc w:val="center"/>
        </w:trPr>
        <w:tc>
          <w:tcPr>
            <w:tcW w:w="851" w:type="dxa"/>
            <w:tcBorders>
              <w:top w:val="single" w:sz="2" w:space="0" w:color="000000"/>
              <w:left w:val="nil"/>
              <w:bottom w:val="nil"/>
              <w:right w:val="nil"/>
            </w:tcBorders>
            <w:vAlign w:val="center"/>
          </w:tcPr>
          <w:p w14:paraId="284EFC56" w14:textId="77777777" w:rsidR="00A904B4" w:rsidRPr="000575F6" w:rsidRDefault="00A904B4" w:rsidP="000575F6">
            <w:pPr>
              <w:rPr>
                <w:bCs/>
                <w:sz w:val="22"/>
                <w:szCs w:val="22"/>
                <w:lang w:val="en-US"/>
              </w:rPr>
            </w:pPr>
            <w:r w:rsidRPr="000575F6">
              <w:rPr>
                <w:bCs/>
                <w:sz w:val="22"/>
                <w:szCs w:val="22"/>
                <w:lang w:val="en-US"/>
              </w:rPr>
              <w:t>1</w:t>
            </w:r>
          </w:p>
        </w:tc>
        <w:tc>
          <w:tcPr>
            <w:tcW w:w="2126" w:type="dxa"/>
            <w:tcBorders>
              <w:top w:val="single" w:sz="2" w:space="0" w:color="000000"/>
              <w:left w:val="nil"/>
              <w:bottom w:val="nil"/>
              <w:right w:val="nil"/>
            </w:tcBorders>
            <w:vAlign w:val="center"/>
          </w:tcPr>
          <w:p w14:paraId="79332ABB" w14:textId="77777777" w:rsidR="00A904B4" w:rsidRPr="000575F6" w:rsidRDefault="00A904B4" w:rsidP="000575F6">
            <w:pPr>
              <w:rPr>
                <w:bCs/>
                <w:sz w:val="22"/>
                <w:szCs w:val="22"/>
                <w:lang w:val="en-US"/>
              </w:rPr>
            </w:pPr>
            <w:r w:rsidRPr="000575F6">
              <w:rPr>
                <w:bCs/>
                <w:sz w:val="22"/>
                <w:szCs w:val="22"/>
                <w:lang w:val="en-US"/>
              </w:rPr>
              <w:t>Baseline</w:t>
            </w:r>
          </w:p>
        </w:tc>
        <w:tc>
          <w:tcPr>
            <w:tcW w:w="992" w:type="dxa"/>
            <w:tcBorders>
              <w:top w:val="single" w:sz="2" w:space="0" w:color="000000"/>
              <w:left w:val="nil"/>
              <w:bottom w:val="nil"/>
              <w:right w:val="nil"/>
            </w:tcBorders>
            <w:vAlign w:val="center"/>
          </w:tcPr>
          <w:p w14:paraId="3AFB50AE" w14:textId="77777777" w:rsidR="00A904B4" w:rsidRPr="000575F6" w:rsidRDefault="00A904B4" w:rsidP="000575F6">
            <w:pPr>
              <w:ind w:right="-100"/>
              <w:jc w:val="right"/>
              <w:rPr>
                <w:rFonts w:eastAsia="Arial Unicode MS"/>
                <w:bCs/>
                <w:sz w:val="22"/>
                <w:szCs w:val="22"/>
                <w:lang w:val="en-US"/>
              </w:rPr>
            </w:pPr>
            <w:r w:rsidRPr="000575F6">
              <w:rPr>
                <w:rFonts w:eastAsia="Arial Unicode MS"/>
                <w:bCs/>
                <w:sz w:val="22"/>
                <w:szCs w:val="22"/>
                <w:lang w:val="en-US"/>
              </w:rPr>
              <w:t>5’</w:t>
            </w:r>
          </w:p>
        </w:tc>
      </w:tr>
      <w:tr w:rsidR="000575F6" w:rsidRPr="000575F6" w14:paraId="2FEC141D" w14:textId="77777777" w:rsidTr="000575F6">
        <w:trPr>
          <w:trHeight w:val="545"/>
          <w:jc w:val="center"/>
        </w:trPr>
        <w:tc>
          <w:tcPr>
            <w:tcW w:w="851" w:type="dxa"/>
            <w:tcBorders>
              <w:top w:val="nil"/>
              <w:left w:val="nil"/>
              <w:bottom w:val="nil"/>
              <w:right w:val="nil"/>
            </w:tcBorders>
            <w:vAlign w:val="center"/>
          </w:tcPr>
          <w:p w14:paraId="45DD0EC3" w14:textId="77777777" w:rsidR="00A904B4" w:rsidRPr="000575F6" w:rsidRDefault="00A904B4" w:rsidP="000575F6">
            <w:pPr>
              <w:rPr>
                <w:bCs/>
                <w:sz w:val="22"/>
                <w:szCs w:val="22"/>
                <w:lang w:val="en-US"/>
              </w:rPr>
            </w:pPr>
            <w:r w:rsidRPr="000575F6">
              <w:rPr>
                <w:bCs/>
                <w:sz w:val="22"/>
                <w:szCs w:val="22"/>
                <w:lang w:val="en-US"/>
              </w:rPr>
              <w:t>2</w:t>
            </w:r>
          </w:p>
        </w:tc>
        <w:tc>
          <w:tcPr>
            <w:tcW w:w="2126" w:type="dxa"/>
            <w:tcBorders>
              <w:top w:val="nil"/>
              <w:left w:val="nil"/>
              <w:bottom w:val="nil"/>
              <w:right w:val="nil"/>
            </w:tcBorders>
            <w:vAlign w:val="center"/>
          </w:tcPr>
          <w:p w14:paraId="4C8C1D4A" w14:textId="77777777" w:rsidR="00A904B4" w:rsidRPr="000575F6" w:rsidRDefault="00A904B4" w:rsidP="000575F6">
            <w:pPr>
              <w:rPr>
                <w:bCs/>
                <w:sz w:val="22"/>
                <w:szCs w:val="22"/>
                <w:lang w:val="en-US"/>
              </w:rPr>
            </w:pPr>
            <w:r w:rsidRPr="000575F6">
              <w:rPr>
                <w:bCs/>
                <w:sz w:val="22"/>
                <w:szCs w:val="22"/>
                <w:lang w:val="en-US"/>
              </w:rPr>
              <w:t>Sham rh/</w:t>
            </w:r>
            <w:proofErr w:type="spellStart"/>
            <w:r w:rsidRPr="000575F6">
              <w:rPr>
                <w:bCs/>
                <w:sz w:val="22"/>
                <w:szCs w:val="22"/>
                <w:lang w:val="en-US"/>
              </w:rPr>
              <w:t>arrhTMS</w:t>
            </w:r>
            <w:proofErr w:type="spellEnd"/>
          </w:p>
        </w:tc>
        <w:tc>
          <w:tcPr>
            <w:tcW w:w="992" w:type="dxa"/>
            <w:tcBorders>
              <w:top w:val="nil"/>
              <w:left w:val="nil"/>
              <w:bottom w:val="nil"/>
              <w:right w:val="nil"/>
            </w:tcBorders>
            <w:vAlign w:val="center"/>
          </w:tcPr>
          <w:p w14:paraId="364C808B" w14:textId="77777777" w:rsidR="00A904B4" w:rsidRPr="000575F6" w:rsidRDefault="00A904B4" w:rsidP="000575F6">
            <w:pPr>
              <w:jc w:val="right"/>
              <w:rPr>
                <w:bCs/>
                <w:sz w:val="22"/>
                <w:szCs w:val="22"/>
                <w:lang w:val="en-US"/>
              </w:rPr>
            </w:pPr>
            <w:r w:rsidRPr="000575F6">
              <w:rPr>
                <w:bCs/>
                <w:sz w:val="22"/>
                <w:szCs w:val="22"/>
                <w:lang w:val="en-US"/>
              </w:rPr>
              <w:t>15’</w:t>
            </w:r>
          </w:p>
        </w:tc>
      </w:tr>
      <w:tr w:rsidR="000575F6" w:rsidRPr="000575F6" w14:paraId="3CA449C3" w14:textId="77777777" w:rsidTr="000575F6">
        <w:trPr>
          <w:trHeight w:val="545"/>
          <w:jc w:val="center"/>
        </w:trPr>
        <w:tc>
          <w:tcPr>
            <w:tcW w:w="851" w:type="dxa"/>
            <w:tcBorders>
              <w:top w:val="nil"/>
              <w:left w:val="nil"/>
              <w:bottom w:val="nil"/>
              <w:right w:val="nil"/>
            </w:tcBorders>
            <w:vAlign w:val="center"/>
          </w:tcPr>
          <w:p w14:paraId="0ECC582E" w14:textId="77777777" w:rsidR="00A904B4" w:rsidRPr="000575F6" w:rsidRDefault="00A904B4" w:rsidP="000575F6">
            <w:pPr>
              <w:rPr>
                <w:bCs/>
                <w:sz w:val="22"/>
                <w:szCs w:val="22"/>
                <w:lang w:val="en-US"/>
              </w:rPr>
            </w:pPr>
            <w:r w:rsidRPr="000575F6">
              <w:rPr>
                <w:bCs/>
                <w:sz w:val="22"/>
                <w:szCs w:val="22"/>
                <w:lang w:val="en-US"/>
              </w:rPr>
              <w:t>3</w:t>
            </w:r>
          </w:p>
        </w:tc>
        <w:tc>
          <w:tcPr>
            <w:tcW w:w="2126" w:type="dxa"/>
            <w:tcBorders>
              <w:top w:val="nil"/>
              <w:left w:val="nil"/>
              <w:bottom w:val="nil"/>
              <w:right w:val="nil"/>
            </w:tcBorders>
            <w:vAlign w:val="center"/>
          </w:tcPr>
          <w:p w14:paraId="505FA6AA" w14:textId="77777777" w:rsidR="00A904B4" w:rsidRPr="000575F6" w:rsidRDefault="00A904B4" w:rsidP="000575F6">
            <w:pPr>
              <w:rPr>
                <w:bCs/>
                <w:sz w:val="22"/>
                <w:szCs w:val="22"/>
                <w:lang w:val="en-US"/>
              </w:rPr>
            </w:pPr>
            <w:r w:rsidRPr="000575F6">
              <w:rPr>
                <w:bCs/>
                <w:sz w:val="22"/>
                <w:szCs w:val="22"/>
                <w:lang w:val="en-US"/>
              </w:rPr>
              <w:t>Active rh/</w:t>
            </w:r>
            <w:proofErr w:type="spellStart"/>
            <w:r w:rsidRPr="000575F6">
              <w:rPr>
                <w:bCs/>
                <w:sz w:val="22"/>
                <w:szCs w:val="22"/>
                <w:lang w:val="en-US"/>
              </w:rPr>
              <w:t>arrhTMS</w:t>
            </w:r>
            <w:proofErr w:type="spellEnd"/>
          </w:p>
        </w:tc>
        <w:tc>
          <w:tcPr>
            <w:tcW w:w="992" w:type="dxa"/>
            <w:tcBorders>
              <w:top w:val="nil"/>
              <w:left w:val="nil"/>
              <w:bottom w:val="nil"/>
              <w:right w:val="nil"/>
            </w:tcBorders>
            <w:vAlign w:val="center"/>
          </w:tcPr>
          <w:p w14:paraId="0089AC51" w14:textId="77777777" w:rsidR="00A904B4" w:rsidRPr="000575F6" w:rsidRDefault="00A904B4" w:rsidP="000575F6">
            <w:pPr>
              <w:jc w:val="right"/>
              <w:rPr>
                <w:bCs/>
                <w:sz w:val="22"/>
                <w:szCs w:val="22"/>
              </w:rPr>
            </w:pPr>
            <w:r w:rsidRPr="000575F6">
              <w:rPr>
                <w:bCs/>
                <w:sz w:val="22"/>
                <w:szCs w:val="22"/>
                <w:lang w:val="en-US"/>
              </w:rPr>
              <w:t>15’</w:t>
            </w:r>
          </w:p>
        </w:tc>
      </w:tr>
      <w:tr w:rsidR="000575F6" w:rsidRPr="000575F6" w14:paraId="77A5948A" w14:textId="77777777" w:rsidTr="000575F6">
        <w:trPr>
          <w:trHeight w:val="545"/>
          <w:jc w:val="center"/>
        </w:trPr>
        <w:tc>
          <w:tcPr>
            <w:tcW w:w="851" w:type="dxa"/>
            <w:tcBorders>
              <w:top w:val="nil"/>
              <w:left w:val="nil"/>
              <w:bottom w:val="nil"/>
              <w:right w:val="nil"/>
            </w:tcBorders>
            <w:vAlign w:val="center"/>
          </w:tcPr>
          <w:p w14:paraId="05AE895F" w14:textId="77777777" w:rsidR="00A904B4" w:rsidRPr="000575F6" w:rsidRDefault="00A904B4" w:rsidP="000575F6">
            <w:pPr>
              <w:rPr>
                <w:bCs/>
                <w:sz w:val="22"/>
                <w:szCs w:val="22"/>
                <w:lang w:val="en-US"/>
              </w:rPr>
            </w:pPr>
            <w:r w:rsidRPr="000575F6">
              <w:rPr>
                <w:bCs/>
                <w:sz w:val="22"/>
                <w:szCs w:val="22"/>
                <w:lang w:val="en-US"/>
              </w:rPr>
              <w:t>4</w:t>
            </w:r>
          </w:p>
        </w:tc>
        <w:tc>
          <w:tcPr>
            <w:tcW w:w="2126" w:type="dxa"/>
            <w:tcBorders>
              <w:top w:val="nil"/>
              <w:left w:val="nil"/>
              <w:bottom w:val="nil"/>
              <w:right w:val="nil"/>
            </w:tcBorders>
            <w:vAlign w:val="center"/>
          </w:tcPr>
          <w:p w14:paraId="13D8C40D" w14:textId="77777777" w:rsidR="00A904B4" w:rsidRPr="000575F6" w:rsidRDefault="00A904B4" w:rsidP="000575F6">
            <w:pPr>
              <w:rPr>
                <w:bCs/>
                <w:sz w:val="22"/>
                <w:szCs w:val="22"/>
              </w:rPr>
            </w:pPr>
            <w:r w:rsidRPr="000575F6">
              <w:rPr>
                <w:bCs/>
                <w:sz w:val="22"/>
                <w:szCs w:val="22"/>
                <w:lang w:val="en-US"/>
              </w:rPr>
              <w:t>Baseline</w:t>
            </w:r>
          </w:p>
        </w:tc>
        <w:tc>
          <w:tcPr>
            <w:tcW w:w="992" w:type="dxa"/>
            <w:tcBorders>
              <w:top w:val="nil"/>
              <w:left w:val="nil"/>
              <w:bottom w:val="nil"/>
              <w:right w:val="nil"/>
            </w:tcBorders>
            <w:vAlign w:val="center"/>
          </w:tcPr>
          <w:p w14:paraId="7DE5E596" w14:textId="77777777" w:rsidR="00A904B4" w:rsidRPr="000575F6" w:rsidRDefault="00A904B4" w:rsidP="000575F6">
            <w:pPr>
              <w:jc w:val="right"/>
              <w:rPr>
                <w:bCs/>
                <w:sz w:val="22"/>
                <w:szCs w:val="22"/>
              </w:rPr>
            </w:pPr>
            <w:r w:rsidRPr="000575F6">
              <w:rPr>
                <w:rFonts w:eastAsia="Arial Unicode MS"/>
                <w:bCs/>
                <w:sz w:val="22"/>
                <w:szCs w:val="22"/>
                <w:lang w:val="en-US"/>
              </w:rPr>
              <w:t>5’</w:t>
            </w:r>
          </w:p>
        </w:tc>
      </w:tr>
      <w:tr w:rsidR="000575F6" w:rsidRPr="000575F6" w14:paraId="6AA52E4B" w14:textId="77777777" w:rsidTr="000575F6">
        <w:trPr>
          <w:trHeight w:val="545"/>
          <w:jc w:val="center"/>
        </w:trPr>
        <w:tc>
          <w:tcPr>
            <w:tcW w:w="851" w:type="dxa"/>
            <w:tcBorders>
              <w:top w:val="nil"/>
              <w:left w:val="nil"/>
              <w:bottom w:val="nil"/>
              <w:right w:val="nil"/>
            </w:tcBorders>
            <w:vAlign w:val="center"/>
          </w:tcPr>
          <w:p w14:paraId="26406573" w14:textId="77777777" w:rsidR="00A904B4" w:rsidRPr="000575F6" w:rsidRDefault="00A904B4" w:rsidP="000575F6">
            <w:pPr>
              <w:rPr>
                <w:bCs/>
                <w:sz w:val="22"/>
                <w:szCs w:val="22"/>
                <w:lang w:val="en-US"/>
              </w:rPr>
            </w:pPr>
            <w:r w:rsidRPr="000575F6">
              <w:rPr>
                <w:bCs/>
                <w:sz w:val="22"/>
                <w:szCs w:val="22"/>
                <w:lang w:val="en-US"/>
              </w:rPr>
              <w:t>5</w:t>
            </w:r>
          </w:p>
        </w:tc>
        <w:tc>
          <w:tcPr>
            <w:tcW w:w="2126" w:type="dxa"/>
            <w:tcBorders>
              <w:top w:val="nil"/>
              <w:left w:val="nil"/>
              <w:bottom w:val="nil"/>
              <w:right w:val="nil"/>
            </w:tcBorders>
            <w:vAlign w:val="center"/>
          </w:tcPr>
          <w:p w14:paraId="0F80B53C" w14:textId="05DBF4ED" w:rsidR="00A904B4" w:rsidRPr="000575F6" w:rsidRDefault="00A904B4" w:rsidP="000575F6">
            <w:pPr>
              <w:rPr>
                <w:bCs/>
                <w:sz w:val="22"/>
                <w:szCs w:val="22"/>
              </w:rPr>
            </w:pPr>
            <w:r w:rsidRPr="000575F6">
              <w:rPr>
                <w:bCs/>
                <w:sz w:val="22"/>
                <w:szCs w:val="22"/>
                <w:lang w:val="en-US"/>
              </w:rPr>
              <w:t xml:space="preserve">Sham </w:t>
            </w:r>
            <w:proofErr w:type="spellStart"/>
            <w:r w:rsidR="00572962" w:rsidRPr="000575F6">
              <w:rPr>
                <w:bCs/>
                <w:sz w:val="22"/>
                <w:szCs w:val="22"/>
                <w:lang w:val="en-US"/>
              </w:rPr>
              <w:t>ar</w:t>
            </w:r>
            <w:r w:rsidRPr="000575F6">
              <w:rPr>
                <w:bCs/>
                <w:sz w:val="22"/>
                <w:szCs w:val="22"/>
                <w:lang w:val="en-US"/>
              </w:rPr>
              <w:t>rh</w:t>
            </w:r>
            <w:proofErr w:type="spellEnd"/>
            <w:r w:rsidRPr="000575F6">
              <w:rPr>
                <w:bCs/>
                <w:sz w:val="22"/>
                <w:szCs w:val="22"/>
                <w:lang w:val="en-US"/>
              </w:rPr>
              <w:t>/</w:t>
            </w:r>
            <w:proofErr w:type="spellStart"/>
            <w:r w:rsidRPr="000575F6">
              <w:rPr>
                <w:bCs/>
                <w:sz w:val="22"/>
                <w:szCs w:val="22"/>
                <w:lang w:val="en-US"/>
              </w:rPr>
              <w:t>rhTMS</w:t>
            </w:r>
            <w:proofErr w:type="spellEnd"/>
          </w:p>
        </w:tc>
        <w:tc>
          <w:tcPr>
            <w:tcW w:w="992" w:type="dxa"/>
            <w:tcBorders>
              <w:top w:val="nil"/>
              <w:left w:val="nil"/>
              <w:bottom w:val="nil"/>
              <w:right w:val="nil"/>
            </w:tcBorders>
            <w:vAlign w:val="center"/>
          </w:tcPr>
          <w:p w14:paraId="57B58B13" w14:textId="77777777" w:rsidR="00A904B4" w:rsidRPr="000575F6" w:rsidRDefault="00A904B4" w:rsidP="000575F6">
            <w:pPr>
              <w:jc w:val="right"/>
              <w:rPr>
                <w:bCs/>
                <w:sz w:val="22"/>
                <w:szCs w:val="22"/>
              </w:rPr>
            </w:pPr>
            <w:r w:rsidRPr="000575F6">
              <w:rPr>
                <w:bCs/>
                <w:sz w:val="22"/>
                <w:szCs w:val="22"/>
                <w:lang w:val="en-US"/>
              </w:rPr>
              <w:t>15’</w:t>
            </w:r>
          </w:p>
        </w:tc>
      </w:tr>
      <w:tr w:rsidR="000575F6" w:rsidRPr="000575F6" w14:paraId="5E0EA9D7" w14:textId="77777777" w:rsidTr="000575F6">
        <w:trPr>
          <w:trHeight w:val="545"/>
          <w:jc w:val="center"/>
        </w:trPr>
        <w:tc>
          <w:tcPr>
            <w:tcW w:w="851" w:type="dxa"/>
            <w:tcBorders>
              <w:top w:val="nil"/>
              <w:left w:val="nil"/>
              <w:bottom w:val="nil"/>
              <w:right w:val="nil"/>
            </w:tcBorders>
            <w:vAlign w:val="center"/>
          </w:tcPr>
          <w:p w14:paraId="5DEDDDA5" w14:textId="77777777" w:rsidR="00A904B4" w:rsidRPr="000575F6" w:rsidRDefault="00A904B4" w:rsidP="000575F6">
            <w:pPr>
              <w:rPr>
                <w:bCs/>
                <w:sz w:val="22"/>
                <w:szCs w:val="22"/>
                <w:lang w:val="en-US"/>
              </w:rPr>
            </w:pPr>
            <w:r w:rsidRPr="000575F6">
              <w:rPr>
                <w:bCs/>
                <w:sz w:val="22"/>
                <w:szCs w:val="22"/>
                <w:lang w:val="en-US"/>
              </w:rPr>
              <w:t>6</w:t>
            </w:r>
          </w:p>
        </w:tc>
        <w:tc>
          <w:tcPr>
            <w:tcW w:w="2126" w:type="dxa"/>
            <w:tcBorders>
              <w:top w:val="nil"/>
              <w:left w:val="nil"/>
              <w:bottom w:val="nil"/>
              <w:right w:val="nil"/>
            </w:tcBorders>
            <w:vAlign w:val="center"/>
          </w:tcPr>
          <w:p w14:paraId="095CDA16" w14:textId="6B8EBB7A" w:rsidR="00A904B4" w:rsidRPr="000575F6" w:rsidRDefault="00A904B4" w:rsidP="000575F6">
            <w:pPr>
              <w:rPr>
                <w:bCs/>
                <w:sz w:val="22"/>
                <w:szCs w:val="22"/>
              </w:rPr>
            </w:pPr>
            <w:r w:rsidRPr="000575F6">
              <w:rPr>
                <w:bCs/>
                <w:sz w:val="22"/>
                <w:szCs w:val="22"/>
                <w:lang w:val="en-US"/>
              </w:rPr>
              <w:t xml:space="preserve">Active </w:t>
            </w:r>
            <w:proofErr w:type="spellStart"/>
            <w:r w:rsidR="00572962" w:rsidRPr="000575F6">
              <w:rPr>
                <w:bCs/>
                <w:sz w:val="22"/>
                <w:szCs w:val="22"/>
                <w:lang w:val="en-US"/>
              </w:rPr>
              <w:t>ar</w:t>
            </w:r>
            <w:r w:rsidRPr="000575F6">
              <w:rPr>
                <w:bCs/>
                <w:sz w:val="22"/>
                <w:szCs w:val="22"/>
                <w:lang w:val="en-US"/>
              </w:rPr>
              <w:t>rh</w:t>
            </w:r>
            <w:proofErr w:type="spellEnd"/>
            <w:r w:rsidRPr="000575F6">
              <w:rPr>
                <w:bCs/>
                <w:sz w:val="22"/>
                <w:szCs w:val="22"/>
                <w:lang w:val="en-US"/>
              </w:rPr>
              <w:t>/</w:t>
            </w:r>
            <w:proofErr w:type="spellStart"/>
            <w:r w:rsidRPr="000575F6">
              <w:rPr>
                <w:bCs/>
                <w:sz w:val="22"/>
                <w:szCs w:val="22"/>
                <w:lang w:val="en-US"/>
              </w:rPr>
              <w:t>rhTMS</w:t>
            </w:r>
            <w:proofErr w:type="spellEnd"/>
          </w:p>
        </w:tc>
        <w:tc>
          <w:tcPr>
            <w:tcW w:w="992" w:type="dxa"/>
            <w:tcBorders>
              <w:top w:val="nil"/>
              <w:left w:val="nil"/>
              <w:bottom w:val="nil"/>
              <w:right w:val="nil"/>
            </w:tcBorders>
            <w:vAlign w:val="center"/>
          </w:tcPr>
          <w:p w14:paraId="4A273AFC" w14:textId="77777777" w:rsidR="00A904B4" w:rsidRPr="000575F6" w:rsidRDefault="00A904B4" w:rsidP="000575F6">
            <w:pPr>
              <w:jc w:val="right"/>
              <w:rPr>
                <w:bCs/>
                <w:sz w:val="22"/>
                <w:szCs w:val="22"/>
              </w:rPr>
            </w:pPr>
            <w:r w:rsidRPr="000575F6">
              <w:rPr>
                <w:bCs/>
                <w:sz w:val="22"/>
                <w:szCs w:val="22"/>
                <w:lang w:val="en-US"/>
              </w:rPr>
              <w:t>15’</w:t>
            </w:r>
          </w:p>
        </w:tc>
      </w:tr>
      <w:tr w:rsidR="000575F6" w:rsidRPr="000575F6" w14:paraId="4E46F229" w14:textId="77777777" w:rsidTr="000575F6">
        <w:trPr>
          <w:trHeight w:val="545"/>
          <w:jc w:val="center"/>
        </w:trPr>
        <w:tc>
          <w:tcPr>
            <w:tcW w:w="851" w:type="dxa"/>
            <w:tcBorders>
              <w:top w:val="nil"/>
              <w:left w:val="nil"/>
              <w:bottom w:val="single" w:sz="18" w:space="0" w:color="000000"/>
              <w:right w:val="nil"/>
            </w:tcBorders>
            <w:vAlign w:val="center"/>
          </w:tcPr>
          <w:p w14:paraId="73968434" w14:textId="77777777" w:rsidR="00A904B4" w:rsidRPr="000575F6" w:rsidRDefault="00A904B4" w:rsidP="000575F6">
            <w:pPr>
              <w:rPr>
                <w:bCs/>
                <w:sz w:val="22"/>
                <w:szCs w:val="22"/>
                <w:lang w:val="en-US"/>
              </w:rPr>
            </w:pPr>
            <w:r w:rsidRPr="000575F6">
              <w:rPr>
                <w:bCs/>
                <w:sz w:val="22"/>
                <w:szCs w:val="22"/>
                <w:lang w:val="en-US"/>
              </w:rPr>
              <w:t>7</w:t>
            </w:r>
          </w:p>
        </w:tc>
        <w:tc>
          <w:tcPr>
            <w:tcW w:w="2126" w:type="dxa"/>
            <w:tcBorders>
              <w:top w:val="nil"/>
              <w:left w:val="nil"/>
              <w:bottom w:val="single" w:sz="18" w:space="0" w:color="000000"/>
              <w:right w:val="nil"/>
            </w:tcBorders>
            <w:vAlign w:val="center"/>
          </w:tcPr>
          <w:p w14:paraId="705ABCB1" w14:textId="77777777" w:rsidR="00A904B4" w:rsidRPr="000575F6" w:rsidRDefault="00A904B4" w:rsidP="000575F6">
            <w:pPr>
              <w:rPr>
                <w:bCs/>
                <w:sz w:val="22"/>
                <w:szCs w:val="22"/>
                <w:lang w:val="en-US"/>
              </w:rPr>
            </w:pPr>
            <w:r w:rsidRPr="000575F6">
              <w:rPr>
                <w:bCs/>
                <w:sz w:val="22"/>
                <w:szCs w:val="22"/>
                <w:lang w:val="en-US"/>
              </w:rPr>
              <w:t>Baseline</w:t>
            </w:r>
          </w:p>
        </w:tc>
        <w:tc>
          <w:tcPr>
            <w:tcW w:w="992" w:type="dxa"/>
            <w:tcBorders>
              <w:top w:val="nil"/>
              <w:left w:val="nil"/>
              <w:bottom w:val="single" w:sz="18" w:space="0" w:color="000000"/>
              <w:right w:val="nil"/>
            </w:tcBorders>
            <w:vAlign w:val="center"/>
          </w:tcPr>
          <w:p w14:paraId="6405D19A" w14:textId="77777777" w:rsidR="00A904B4" w:rsidRPr="000575F6" w:rsidRDefault="00A904B4" w:rsidP="000575F6">
            <w:pPr>
              <w:jc w:val="right"/>
              <w:rPr>
                <w:bCs/>
                <w:sz w:val="22"/>
                <w:szCs w:val="22"/>
              </w:rPr>
            </w:pPr>
            <w:r w:rsidRPr="000575F6">
              <w:rPr>
                <w:rFonts w:eastAsia="Arial Unicode MS"/>
                <w:bCs/>
                <w:sz w:val="22"/>
                <w:szCs w:val="22"/>
                <w:lang w:val="en-US"/>
              </w:rPr>
              <w:t>5’</w:t>
            </w:r>
          </w:p>
        </w:tc>
      </w:tr>
    </w:tbl>
    <w:p w14:paraId="57BE52B0" w14:textId="54111B3D" w:rsidR="00EA2731" w:rsidRPr="00CB0A2B" w:rsidRDefault="00A904B4" w:rsidP="00BD315D">
      <w:pPr>
        <w:pBdr>
          <w:top w:val="nil"/>
          <w:left w:val="nil"/>
          <w:bottom w:val="nil"/>
          <w:right w:val="nil"/>
          <w:between w:val="nil"/>
        </w:pBdr>
        <w:spacing w:before="200" w:line="360" w:lineRule="auto"/>
        <w:ind w:left="-284" w:right="-329" w:firstLine="567"/>
        <w:jc w:val="both"/>
        <w:rPr>
          <w:iCs/>
          <w:lang w:val="en-US"/>
        </w:rPr>
      </w:pPr>
      <w:r w:rsidRPr="00A13FD0">
        <w:rPr>
          <w:iCs/>
          <w:lang w:val="en-US"/>
        </w:rPr>
        <w:t xml:space="preserve">TMS </w:t>
      </w:r>
      <w:r>
        <w:rPr>
          <w:iCs/>
          <w:lang w:val="en-US"/>
        </w:rPr>
        <w:t>was</w:t>
      </w:r>
      <w:r w:rsidRPr="00A13FD0">
        <w:rPr>
          <w:iCs/>
          <w:lang w:val="en-US"/>
        </w:rPr>
        <w:t xml:space="preserve"> applied with a biphasic TMS device (</w:t>
      </w:r>
      <w:proofErr w:type="spellStart"/>
      <w:r w:rsidRPr="00A13FD0">
        <w:rPr>
          <w:iCs/>
          <w:lang w:val="en-US"/>
        </w:rPr>
        <w:t>Magstim</w:t>
      </w:r>
      <w:proofErr w:type="spellEnd"/>
      <w:r w:rsidRPr="00A13FD0">
        <w:rPr>
          <w:iCs/>
          <w:lang w:val="en-US"/>
        </w:rPr>
        <w:t xml:space="preserve"> Super Rapid) equipped with a figure-of-eight coil (Double 70-mm Alpha Coil; The </w:t>
      </w:r>
      <w:proofErr w:type="spellStart"/>
      <w:r w:rsidRPr="00A13FD0">
        <w:rPr>
          <w:iCs/>
          <w:lang w:val="en-US"/>
        </w:rPr>
        <w:t>Magstim</w:t>
      </w:r>
      <w:proofErr w:type="spellEnd"/>
      <w:r w:rsidRPr="00A13FD0">
        <w:rPr>
          <w:iCs/>
          <w:lang w:val="en-US"/>
        </w:rPr>
        <w:t xml:space="preserve"> Company Ltd, UK). All TMS applications</w:t>
      </w:r>
      <w:r>
        <w:rPr>
          <w:iCs/>
          <w:lang w:val="en-US"/>
        </w:rPr>
        <w:t xml:space="preserve"> </w:t>
      </w:r>
      <w:r w:rsidRPr="00A13FD0">
        <w:rPr>
          <w:iCs/>
          <w:lang w:val="en-US"/>
        </w:rPr>
        <w:t>follow</w:t>
      </w:r>
      <w:r>
        <w:rPr>
          <w:iCs/>
          <w:lang w:val="en-US"/>
        </w:rPr>
        <w:t>ed</w:t>
      </w:r>
      <w:r w:rsidRPr="00A13FD0">
        <w:rPr>
          <w:iCs/>
          <w:lang w:val="en-US"/>
        </w:rPr>
        <w:t xml:space="preserve"> the updated safety guidelines and recommendations of the international TMS community </w:t>
      </w:r>
      <w:r>
        <w:rPr>
          <w:iCs/>
          <w:lang w:val="en-US"/>
        </w:rPr>
        <w:t xml:space="preserve"> </w:t>
      </w:r>
      <w:r>
        <w:rPr>
          <w:iCs/>
          <w:lang w:val="en-US"/>
        </w:rPr>
        <w:fldChar w:fldCharType="begin" w:fldLock="1"/>
      </w:r>
      <w:r>
        <w:rPr>
          <w:iCs/>
          <w:lang w:val="en-US"/>
        </w:rPr>
        <w:instrText>ADDIN paperpile_citation &lt;clusterId&gt;O116C464Y754V547&lt;/clusterId&gt;&lt;metadata&gt;&lt;citation&gt;&lt;id&gt;78902105-5926-4175-91ee-aa84ea88fc7c&lt;/id&gt;&lt;/citation&gt;&lt;/metadata&gt;&lt;data&gt;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&lt;/data&gt; \* MERGEFORMAT</w:instrText>
      </w:r>
      <w:r>
        <w:rPr>
          <w:iCs/>
          <w:lang w:val="en-US"/>
        </w:rPr>
        <w:fldChar w:fldCharType="separate"/>
      </w:r>
      <w:r>
        <w:rPr>
          <w:iCs/>
          <w:noProof/>
          <w:lang w:val="en-US"/>
        </w:rPr>
        <w:t>(Rossi et al., 2021)</w:t>
      </w:r>
      <w:r>
        <w:rPr>
          <w:iCs/>
          <w:lang w:val="en-US"/>
        </w:rPr>
        <w:fldChar w:fldCharType="end"/>
      </w:r>
      <w:r>
        <w:rPr>
          <w:iCs/>
          <w:lang w:val="en-US"/>
        </w:rPr>
        <w:t xml:space="preserve">. </w:t>
      </w:r>
    </w:p>
    <w:p w14:paraId="29C4C794" w14:textId="3FAB5D4E" w:rsidR="00A904B4" w:rsidRPr="00A13FD0" w:rsidRDefault="00A904B4" w:rsidP="00C2726C">
      <w:pPr>
        <w:pBdr>
          <w:top w:val="nil"/>
          <w:left w:val="nil"/>
          <w:bottom w:val="nil"/>
          <w:right w:val="nil"/>
          <w:between w:val="nil"/>
        </w:pBdr>
        <w:spacing w:before="200" w:after="200" w:line="360" w:lineRule="auto"/>
        <w:ind w:left="-284" w:right="-330" w:firstLine="568"/>
        <w:jc w:val="both"/>
        <w:rPr>
          <w:i/>
          <w:lang w:val="en-GB"/>
        </w:rPr>
      </w:pPr>
      <w:r w:rsidRPr="00A13FD0">
        <w:rPr>
          <w:i/>
          <w:lang w:val="en-GB"/>
        </w:rPr>
        <w:t xml:space="preserve">2.4.1. </w:t>
      </w:r>
      <w:r w:rsidR="00C2726C">
        <w:rPr>
          <w:i/>
          <w:lang w:val="en-GB"/>
        </w:rPr>
        <w:t xml:space="preserve">MRI </w:t>
      </w:r>
      <w:proofErr w:type="spellStart"/>
      <w:r w:rsidR="00C2726C">
        <w:rPr>
          <w:i/>
          <w:lang w:val="en-GB"/>
        </w:rPr>
        <w:t>Preprocessing</w:t>
      </w:r>
      <w:proofErr w:type="spellEnd"/>
      <w:r w:rsidR="00C2726C">
        <w:rPr>
          <w:i/>
          <w:lang w:val="en-GB"/>
        </w:rPr>
        <w:t xml:space="preserve"> &amp; </w:t>
      </w:r>
      <w:r w:rsidR="00C2726C" w:rsidRPr="00A13FD0">
        <w:rPr>
          <w:i/>
          <w:lang w:val="en-GB"/>
        </w:rPr>
        <w:t>ROI</w:t>
      </w:r>
    </w:p>
    <w:p w14:paraId="7C2CB567" w14:textId="7AD474B3" w:rsidR="00BD315D" w:rsidRDefault="00BD315D" w:rsidP="00A904B4">
      <w:pPr>
        <w:pBdr>
          <w:top w:val="nil"/>
          <w:left w:val="nil"/>
          <w:bottom w:val="nil"/>
          <w:right w:val="nil"/>
          <w:between w:val="nil"/>
        </w:pBdr>
        <w:spacing w:line="360" w:lineRule="auto"/>
        <w:ind w:left="-284" w:right="-330" w:firstLine="568"/>
        <w:jc w:val="both"/>
        <w:rPr>
          <w:iCs/>
          <w:lang w:val="en-US"/>
        </w:rPr>
      </w:pPr>
      <w:r>
        <w:rPr>
          <w:iCs/>
          <w:lang w:val="en-US"/>
        </w:rPr>
        <w:t>The ROI marking</w:t>
      </w:r>
      <w:r w:rsidR="003F4F29">
        <w:rPr>
          <w:iCs/>
          <w:lang w:val="en-US"/>
        </w:rPr>
        <w:t xml:space="preserve"> in the native space</w:t>
      </w:r>
      <w:r>
        <w:rPr>
          <w:iCs/>
          <w:lang w:val="en-US"/>
        </w:rPr>
        <w:t xml:space="preserve"> was done with SPM (</w:t>
      </w:r>
      <w:proofErr w:type="spellStart"/>
      <w:r>
        <w:rPr>
          <w:iCs/>
          <w:lang w:val="en-US"/>
        </w:rPr>
        <w:t>Matlab</w:t>
      </w:r>
      <w:proofErr w:type="spellEnd"/>
      <w:r>
        <w:rPr>
          <w:iCs/>
          <w:lang w:val="en-US"/>
        </w:rPr>
        <w:t xml:space="preserve">). Each T1 scan was resliced and normalized. </w:t>
      </w:r>
      <w:r w:rsidR="003F4F29">
        <w:rPr>
          <w:iCs/>
          <w:lang w:val="en-US"/>
        </w:rPr>
        <w:t xml:space="preserve">Left </w:t>
      </w:r>
      <w:proofErr w:type="spellStart"/>
      <w:r w:rsidR="003F4F29">
        <w:rPr>
          <w:iCs/>
          <w:lang w:val="en-US"/>
        </w:rPr>
        <w:t>dlPFC</w:t>
      </w:r>
      <w:proofErr w:type="spellEnd"/>
      <w:r>
        <w:rPr>
          <w:iCs/>
          <w:lang w:val="en-US"/>
        </w:rPr>
        <w:t xml:space="preserve"> was marked onto a normalized (MNI152) version of the scan. The corresponding VOI was the</w:t>
      </w:r>
      <w:r w:rsidR="003F4F29">
        <w:rPr>
          <w:iCs/>
          <w:lang w:val="en-US"/>
        </w:rPr>
        <w:t>n</w:t>
      </w:r>
      <w:r>
        <w:rPr>
          <w:iCs/>
          <w:lang w:val="en-US"/>
        </w:rPr>
        <w:t xml:space="preserve"> de-normalized and co-registered with the resliced T1 scan. </w:t>
      </w:r>
      <w:r w:rsidR="003F4F29">
        <w:rPr>
          <w:iCs/>
          <w:lang w:val="en-US"/>
        </w:rPr>
        <w:t>We used the following MNI coordinates to define the ROI</w:t>
      </w:r>
      <w:r w:rsidR="003F4F29" w:rsidRPr="00A13FD0">
        <w:rPr>
          <w:iCs/>
          <w:lang w:val="en-GB"/>
        </w:rPr>
        <w:t>: x = -37, y = 41, z = 22</w:t>
      </w:r>
      <w:r w:rsidR="003F4F29">
        <w:rPr>
          <w:iCs/>
          <w:lang w:val="en-GB"/>
        </w:rPr>
        <w:t xml:space="preserve"> </w:t>
      </w:r>
      <w:r w:rsidR="003F4F29" w:rsidRPr="00A13FD0">
        <w:rPr>
          <w:iCs/>
          <w:lang w:val="en-GB"/>
        </w:rPr>
        <w:fldChar w:fldCharType="begin" w:fldLock="1"/>
      </w:r>
      <w:r w:rsidR="003F4F29" w:rsidRPr="00A13FD0">
        <w:rPr>
          <w:iCs/>
          <w:lang w:val="en-GB"/>
        </w:rPr>
        <w:instrText>ADDIN paperpile_citation &lt;clusterId&gt;T692G952W342A963&lt;/clusterId&gt;&lt;metadata&gt;&lt;citation&gt;&lt;id&gt;1dbd33b4-226a-4b86-a439-f5b861a541b6&lt;/id&gt;&lt;/citation&gt;&lt;/metadata&gt;&lt;data&gt;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&lt;/data&gt; \* MERGEFORMAT</w:instrText>
      </w:r>
      <w:r w:rsidR="003F4F29" w:rsidRPr="00A13FD0">
        <w:rPr>
          <w:iCs/>
          <w:lang w:val="en-GB"/>
        </w:rPr>
        <w:fldChar w:fldCharType="separate"/>
      </w:r>
      <w:r w:rsidR="003F4F29">
        <w:rPr>
          <w:iCs/>
          <w:noProof/>
          <w:lang w:val="en-GB"/>
        </w:rPr>
        <w:t>(Groot et al., 2020)</w:t>
      </w:r>
      <w:r w:rsidR="003F4F29" w:rsidRPr="00A13FD0">
        <w:rPr>
          <w:iCs/>
          <w:lang w:val="en-GB"/>
        </w:rPr>
        <w:fldChar w:fldCharType="end"/>
      </w:r>
      <w:r w:rsidR="003F4F29" w:rsidRPr="00A13FD0">
        <w:rPr>
          <w:iCs/>
          <w:lang w:val="en-GB"/>
        </w:rPr>
        <w:t>.</w:t>
      </w:r>
    </w:p>
    <w:p w14:paraId="7D2948C9" w14:textId="590AEF20" w:rsidR="00A904B4" w:rsidRPr="001B6A56" w:rsidRDefault="00A904B4" w:rsidP="00A904B4">
      <w:pPr>
        <w:pBdr>
          <w:top w:val="nil"/>
          <w:left w:val="nil"/>
          <w:bottom w:val="nil"/>
          <w:right w:val="nil"/>
          <w:between w:val="nil"/>
        </w:pBdr>
        <w:spacing w:line="360" w:lineRule="auto"/>
        <w:ind w:left="-284" w:right="-330" w:firstLine="568"/>
        <w:jc w:val="both"/>
        <w:rPr>
          <w:iCs/>
          <w:lang w:val="en-US"/>
        </w:rPr>
      </w:pPr>
      <w:r>
        <w:rPr>
          <w:iCs/>
          <w:lang w:val="en-US"/>
        </w:rPr>
        <w:t xml:space="preserve">We used </w:t>
      </w:r>
      <w:r w:rsidRPr="00A13FD0">
        <w:rPr>
          <w:iCs/>
          <w:lang w:val="en-US"/>
        </w:rPr>
        <w:t>a frameless stereotactic system (</w:t>
      </w:r>
      <w:proofErr w:type="spellStart"/>
      <w:r w:rsidRPr="00A13FD0">
        <w:rPr>
          <w:i/>
          <w:lang w:val="en-US"/>
        </w:rPr>
        <w:t>Brainsight</w:t>
      </w:r>
      <w:proofErr w:type="spellEnd"/>
      <w:r w:rsidRPr="00A13FD0">
        <w:rPr>
          <w:i/>
          <w:lang w:val="en-US"/>
        </w:rPr>
        <w:t xml:space="preserve"> TMS Navigation</w:t>
      </w:r>
      <w:r w:rsidRPr="00A13FD0">
        <w:rPr>
          <w:iCs/>
          <w:lang w:val="en-US"/>
        </w:rPr>
        <w:t>)</w:t>
      </w:r>
      <w:r>
        <w:rPr>
          <w:iCs/>
          <w:lang w:val="en-US"/>
        </w:rPr>
        <w:t xml:space="preserve"> </w:t>
      </w:r>
      <w:r w:rsidRPr="00A13FD0">
        <w:rPr>
          <w:iCs/>
          <w:lang w:val="en-US"/>
        </w:rPr>
        <w:t>to minimize any deviations of the coil from the targeted site.</w:t>
      </w:r>
      <w:r>
        <w:rPr>
          <w:iCs/>
          <w:lang w:val="en-US"/>
        </w:rPr>
        <w:t xml:space="preserve"> The ROI was marked with SPM (</w:t>
      </w:r>
      <w:proofErr w:type="spellStart"/>
      <w:r>
        <w:rPr>
          <w:iCs/>
          <w:lang w:val="en-US"/>
        </w:rPr>
        <w:t>Matlab</w:t>
      </w:r>
      <w:proofErr w:type="spellEnd"/>
      <w:r>
        <w:rPr>
          <w:iCs/>
          <w:lang w:val="en-US"/>
        </w:rPr>
        <w:t xml:space="preserve">) on the subject’s T1 scan in the native space based on the MNI coordinates derived by </w:t>
      </w:r>
      <w:r w:rsidRPr="00A13FD0">
        <w:rPr>
          <w:iCs/>
          <w:lang w:val="en-GB"/>
        </w:rPr>
        <w:fldChar w:fldCharType="begin" w:fldLock="1"/>
      </w:r>
      <w:r w:rsidR="008D66AD">
        <w:rPr>
          <w:iCs/>
          <w:lang w:val="en-GB"/>
        </w:rPr>
        <w:instrText>ADDIN paperpile_citation &lt;clusterId&gt;Y789M167I427F241&lt;/clusterId&gt;&lt;metadata&gt;&lt;citation&gt;&lt;id&gt;1dbd33b4-226a-4b86-a439-f5b861a541b6&lt;/id&gt;&lt;/citation&gt;&lt;/metadata&gt;&lt;data&gt;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&lt;/data&gt; \* MERGEFORMAT</w:instrText>
      </w:r>
      <w:r w:rsidRPr="00A13FD0">
        <w:rPr>
          <w:iCs/>
          <w:lang w:val="en-GB"/>
        </w:rPr>
        <w:fldChar w:fldCharType="separate"/>
      </w:r>
      <w:r>
        <w:rPr>
          <w:iCs/>
          <w:noProof/>
          <w:lang w:val="en-GB"/>
        </w:rPr>
        <w:t>(Groot et al., 2020)</w:t>
      </w:r>
      <w:r w:rsidRPr="00A13FD0">
        <w:rPr>
          <w:iCs/>
          <w:lang w:val="en-GB"/>
        </w:rPr>
        <w:fldChar w:fldCharType="end"/>
      </w:r>
      <w:r w:rsidRPr="00A13FD0">
        <w:rPr>
          <w:iCs/>
          <w:lang w:val="en-GB"/>
        </w:rPr>
        <w:t>: x = -37, y = 41, z = 22.</w:t>
      </w:r>
      <w:r w:rsidRPr="00A13FD0">
        <w:rPr>
          <w:iCs/>
          <w:lang w:val="en-US"/>
        </w:rPr>
        <w:t xml:space="preserve"> </w:t>
      </w:r>
    </w:p>
    <w:p w14:paraId="33DA46EC" w14:textId="438E0371" w:rsidR="00A904B4" w:rsidRPr="00A13FD0" w:rsidRDefault="00A904B4" w:rsidP="00A904B4">
      <w:pPr>
        <w:pBdr>
          <w:top w:val="nil"/>
          <w:left w:val="nil"/>
          <w:bottom w:val="nil"/>
          <w:right w:val="nil"/>
          <w:between w:val="nil"/>
        </w:pBdr>
        <w:spacing w:before="200" w:after="200" w:line="360" w:lineRule="auto"/>
        <w:ind w:left="-284" w:right="-330" w:firstLine="568"/>
        <w:jc w:val="both"/>
        <w:rPr>
          <w:i/>
          <w:lang w:val="en-GB"/>
        </w:rPr>
      </w:pPr>
      <w:r w:rsidRPr="00A13FD0">
        <w:rPr>
          <w:i/>
          <w:lang w:val="en-GB"/>
        </w:rPr>
        <w:t>2.4.2.</w:t>
      </w:r>
      <w:r w:rsidR="003F4F29">
        <w:rPr>
          <w:i/>
          <w:lang w:val="en-GB"/>
        </w:rPr>
        <w:t xml:space="preserve"> </w:t>
      </w:r>
      <w:r>
        <w:rPr>
          <w:i/>
          <w:lang w:val="en-GB"/>
        </w:rPr>
        <w:t>TMS</w:t>
      </w:r>
      <w:r w:rsidRPr="00A13FD0">
        <w:rPr>
          <w:i/>
          <w:lang w:val="en-GB"/>
        </w:rPr>
        <w:t xml:space="preserve"> Parameters</w:t>
      </w:r>
    </w:p>
    <w:p w14:paraId="57DFA7F8" w14:textId="3466B11E" w:rsidR="00A904B4" w:rsidRDefault="00A904B4" w:rsidP="00A904B4">
      <w:pPr>
        <w:pBdr>
          <w:top w:val="nil"/>
          <w:left w:val="nil"/>
          <w:bottom w:val="nil"/>
          <w:right w:val="nil"/>
          <w:between w:val="nil"/>
        </w:pBdr>
        <w:spacing w:line="360" w:lineRule="auto"/>
        <w:ind w:left="-284" w:right="-330" w:firstLine="568"/>
        <w:jc w:val="both"/>
        <w:rPr>
          <w:iCs/>
          <w:lang w:val="en-US"/>
        </w:rPr>
      </w:pPr>
      <w:r>
        <w:rPr>
          <w:iCs/>
          <w:lang w:val="en-US"/>
        </w:rPr>
        <w:t>A</w:t>
      </w:r>
      <w:r w:rsidRPr="005E2E68">
        <w:rPr>
          <w:iCs/>
          <w:lang w:val="en-US"/>
        </w:rPr>
        <w:t xml:space="preserve"> fixed intensity of 55% of the machine stimulator output (MSO</w:t>
      </w:r>
      <w:r>
        <w:rPr>
          <w:iCs/>
          <w:lang w:val="en-US"/>
        </w:rPr>
        <w:t xml:space="preserve">) was set for all subjects. Stimulation was delivered in bursts of four pulses. For </w:t>
      </w:r>
      <w:proofErr w:type="spellStart"/>
      <w:r>
        <w:rPr>
          <w:iCs/>
          <w:lang w:val="en-US"/>
        </w:rPr>
        <w:t>rhTMS</w:t>
      </w:r>
      <w:proofErr w:type="spellEnd"/>
      <w:r>
        <w:rPr>
          <w:iCs/>
          <w:lang w:val="en-US"/>
        </w:rPr>
        <w:t xml:space="preserve">, the pulse frequency corresponded to the </w:t>
      </w:r>
      <w:r w:rsidR="00EA2731">
        <w:rPr>
          <w:iCs/>
          <w:lang w:val="en-US"/>
        </w:rPr>
        <w:t>individual</w:t>
      </w:r>
      <w:r>
        <w:rPr>
          <w:iCs/>
          <w:lang w:val="en-US"/>
        </w:rPr>
        <w:t xml:space="preserve"> theta (4</w:t>
      </w:r>
      <w:r w:rsidRPr="00A13FD0">
        <w:rPr>
          <w:iCs/>
          <w:lang w:val="en-US"/>
        </w:rPr>
        <w:t>-8 Hz</w:t>
      </w:r>
      <w:r>
        <w:rPr>
          <w:iCs/>
          <w:lang w:val="en-US"/>
        </w:rPr>
        <w:t xml:space="preserve">; inter-pulse interval (IPI) = 125-250 </w:t>
      </w:r>
      <w:proofErr w:type="spellStart"/>
      <w:r>
        <w:rPr>
          <w:iCs/>
          <w:lang w:val="en-US"/>
        </w:rPr>
        <w:t>ms</w:t>
      </w:r>
      <w:proofErr w:type="spellEnd"/>
      <w:r>
        <w:rPr>
          <w:iCs/>
          <w:lang w:val="en-US"/>
        </w:rPr>
        <w:t xml:space="preserve">) frequency extracted from the </w:t>
      </w:r>
      <w:r w:rsidR="00EA2731">
        <w:rPr>
          <w:iCs/>
          <w:lang w:val="en-US"/>
        </w:rPr>
        <w:lastRenderedPageBreak/>
        <w:t xml:space="preserve">resting state </w:t>
      </w:r>
      <w:r>
        <w:rPr>
          <w:iCs/>
          <w:lang w:val="en-US"/>
        </w:rPr>
        <w:t>EEG recording</w:t>
      </w:r>
      <w:r w:rsidR="00EA2731">
        <w:rPr>
          <w:iCs/>
          <w:lang w:val="en-US"/>
        </w:rPr>
        <w:t xml:space="preserve"> </w:t>
      </w:r>
      <w:r>
        <w:rPr>
          <w:iCs/>
          <w:lang w:val="en-US"/>
        </w:rPr>
        <w:t>(figure 1B, top).</w:t>
      </w:r>
      <w:r w:rsidRPr="00A13FD0">
        <w:rPr>
          <w:iCs/>
          <w:lang w:val="en-US"/>
        </w:rPr>
        <w:t xml:space="preserve"> </w:t>
      </w:r>
      <w:r>
        <w:rPr>
          <w:iCs/>
          <w:lang w:val="en-US"/>
        </w:rPr>
        <w:t xml:space="preserve">Thus, TMS was individualized in terms of each subject’s peak theta frequency. </w:t>
      </w:r>
    </w:p>
    <w:p w14:paraId="618507B2" w14:textId="0EC69A72" w:rsidR="00EA2731" w:rsidRDefault="00A904B4" w:rsidP="008654EB">
      <w:pPr>
        <w:pBdr>
          <w:top w:val="nil"/>
          <w:left w:val="nil"/>
          <w:bottom w:val="nil"/>
          <w:right w:val="nil"/>
          <w:between w:val="nil"/>
        </w:pBdr>
        <w:spacing w:line="360" w:lineRule="auto"/>
        <w:ind w:left="-284" w:right="-330" w:firstLine="568"/>
        <w:jc w:val="both"/>
        <w:rPr>
          <w:iCs/>
          <w:lang w:val="en-US"/>
        </w:rPr>
      </w:pPr>
      <w:r>
        <w:rPr>
          <w:iCs/>
          <w:lang w:val="en-US"/>
        </w:rPr>
        <w:t xml:space="preserve">In the case of </w:t>
      </w:r>
      <w:proofErr w:type="spellStart"/>
      <w:r>
        <w:rPr>
          <w:iCs/>
          <w:lang w:val="en-US"/>
        </w:rPr>
        <w:t>arrhTMS</w:t>
      </w:r>
      <w:proofErr w:type="spellEnd"/>
      <w:r>
        <w:rPr>
          <w:iCs/>
          <w:lang w:val="en-US"/>
        </w:rPr>
        <w:t xml:space="preserve">, the total duration of the burst was the same as for </w:t>
      </w:r>
      <w:proofErr w:type="spellStart"/>
      <w:r>
        <w:rPr>
          <w:iCs/>
          <w:lang w:val="en-US"/>
        </w:rPr>
        <w:t>rhTMS</w:t>
      </w:r>
      <w:proofErr w:type="spellEnd"/>
      <w:r>
        <w:rPr>
          <w:iCs/>
          <w:lang w:val="en-US"/>
        </w:rPr>
        <w:t xml:space="preserve">, however the IPI was jittered so as to prevent the burst from having any particular frequency (figure 1B, bottom). </w:t>
      </w:r>
      <w:r w:rsidRPr="00A13FD0">
        <w:rPr>
          <w:iCs/>
          <w:lang w:val="en-US"/>
        </w:rPr>
        <w:t>The inter-</w:t>
      </w:r>
      <w:r w:rsidR="00EA2731">
        <w:rPr>
          <w:iCs/>
          <w:lang w:val="en-US"/>
        </w:rPr>
        <w:t>burst</w:t>
      </w:r>
      <w:r w:rsidRPr="00A13FD0">
        <w:rPr>
          <w:iCs/>
          <w:lang w:val="en-US"/>
        </w:rPr>
        <w:t xml:space="preserve"> delay </w:t>
      </w:r>
      <w:r>
        <w:rPr>
          <w:iCs/>
          <w:lang w:val="en-US"/>
        </w:rPr>
        <w:t>varied</w:t>
      </w:r>
      <w:r w:rsidRPr="00A13FD0">
        <w:rPr>
          <w:iCs/>
          <w:lang w:val="en-US"/>
        </w:rPr>
        <w:t xml:space="preserve"> from 3 to 5 seconds throughout the experiment</w:t>
      </w:r>
      <w:r w:rsidR="00EA2731">
        <w:rPr>
          <w:iCs/>
          <w:lang w:val="en-US"/>
        </w:rPr>
        <w:t xml:space="preserve"> so as</w:t>
      </w:r>
      <w:r w:rsidRPr="00A13FD0">
        <w:rPr>
          <w:iCs/>
          <w:lang w:val="en-US"/>
        </w:rPr>
        <w:t xml:space="preserve"> to avoid carry-over effects.</w:t>
      </w:r>
    </w:p>
    <w:p w14:paraId="231C2CE0" w14:textId="446E1F28" w:rsidR="00A904B4" w:rsidRDefault="00A904B4" w:rsidP="00A904B4">
      <w:pPr>
        <w:pBdr>
          <w:top w:val="nil"/>
          <w:left w:val="nil"/>
          <w:bottom w:val="nil"/>
          <w:right w:val="nil"/>
          <w:between w:val="nil"/>
        </w:pBdr>
        <w:spacing w:before="200" w:after="200" w:line="360" w:lineRule="auto"/>
        <w:ind w:left="-284" w:right="-330" w:firstLine="568"/>
        <w:jc w:val="both"/>
        <w:rPr>
          <w:b/>
          <w:i/>
        </w:rPr>
      </w:pPr>
      <w:r w:rsidRPr="0029075D">
        <w:rPr>
          <w:b/>
          <w:i/>
        </w:rPr>
        <w:t>2.7. Data Analysis</w:t>
      </w:r>
    </w:p>
    <w:p w14:paraId="36C5364A" w14:textId="47EC08CE" w:rsidR="00CE0A75" w:rsidRPr="00CE0A75" w:rsidRDefault="00CE0A75" w:rsidP="00CE0A75">
      <w:pPr>
        <w:pBdr>
          <w:top w:val="nil"/>
          <w:left w:val="nil"/>
          <w:bottom w:val="nil"/>
          <w:right w:val="nil"/>
          <w:between w:val="nil"/>
        </w:pBdr>
        <w:spacing w:line="360" w:lineRule="auto"/>
        <w:ind w:left="-284" w:right="-330" w:firstLine="568"/>
        <w:jc w:val="both"/>
        <w:rPr>
          <w:bCs/>
          <w:iCs/>
          <w:lang w:val="en-US"/>
        </w:rPr>
      </w:pPr>
      <w:r>
        <w:rPr>
          <w:bCs/>
          <w:iCs/>
          <w:lang w:val="en-US"/>
        </w:rPr>
        <w:t xml:space="preserve">In spite of apparent usefulness of Bayesian methods, a question naturally arises: why use Bayesian statistics instead of frequentist null-hypothesis significance testing (NHST) given that the latter is still the go-to approach? In fact, Bayesian framework permits to address the very question to which every researcher seeks an answer: “what is the probability of the particular event given the data?”. Alas, NHST only permits for inverse probability which can only answer the question “what is the probability of obtaining the observed data given that the null hypothesis is true?”. The answers to the first and second questions are not equivalent </w:t>
      </w:r>
      <w:r>
        <w:rPr>
          <w:bCs/>
          <w:iCs/>
          <w:lang w:val="en-US"/>
        </w:rPr>
        <w:fldChar w:fldCharType="begin" w:fldLock="1"/>
      </w:r>
      <w:r>
        <w:rPr>
          <w:bCs/>
          <w:iCs/>
          <w:lang w:val="en-US"/>
        </w:rPr>
        <w:instrText>ADDIN paperpile_citation &lt;clusterId&gt;J884X242T632R326&lt;/clusterId&gt;&lt;metadata&gt;&lt;citation&gt;&lt;id&gt;6a7a0615-9bb5-4f8b-be59-daba6a958447&lt;/id&gt;&lt;/citation&gt;&lt;/metadata&gt;&lt;data&gt;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&lt;/data&gt; \* MERGEFORMAT</w:instrText>
      </w:r>
      <w:r>
        <w:rPr>
          <w:bCs/>
          <w:iCs/>
          <w:lang w:val="en-US"/>
        </w:rPr>
        <w:fldChar w:fldCharType="separate"/>
      </w:r>
      <w:r>
        <w:rPr>
          <w:bCs/>
          <w:iCs/>
          <w:noProof/>
          <w:lang w:val="en-US"/>
        </w:rPr>
        <w:t>(Lambert, 2018)</w:t>
      </w:r>
      <w:r>
        <w:rPr>
          <w:bCs/>
          <w:iCs/>
          <w:lang w:val="en-US"/>
        </w:rPr>
        <w:fldChar w:fldCharType="end"/>
      </w:r>
      <w:r>
        <w:rPr>
          <w:bCs/>
          <w:iCs/>
          <w:lang w:val="en-US"/>
        </w:rPr>
        <w:t>. Nevertheless, NHST has been implicitly used by the scientific community to indirectly address the first question. Bayesian inference allows to invert the probability yielded by NHST, the result being the probability of the event of interest given the observed, fixed data. Hence, we chose Bayesian hierarchical modelling as the core analysis method for this project.</w:t>
      </w:r>
    </w:p>
    <w:p w14:paraId="46B03651" w14:textId="77777777" w:rsidR="00866046" w:rsidRDefault="00CE0A75" w:rsidP="007B2B6B">
      <w:pPr>
        <w:pBdr>
          <w:top w:val="nil"/>
          <w:left w:val="nil"/>
          <w:bottom w:val="nil"/>
          <w:right w:val="nil"/>
          <w:between w:val="nil"/>
        </w:pBdr>
        <w:spacing w:line="360" w:lineRule="auto"/>
        <w:ind w:left="-284" w:right="-329" w:firstLine="567"/>
        <w:jc w:val="both"/>
        <w:rPr>
          <w:bCs/>
          <w:iCs/>
          <w:lang w:val="en-US"/>
        </w:rPr>
      </w:pPr>
      <w:r>
        <w:rPr>
          <w:bCs/>
          <w:lang w:val="en-US"/>
        </w:rPr>
        <w:t>This</w:t>
      </w:r>
      <w:r w:rsidR="00541589">
        <w:rPr>
          <w:bCs/>
          <w:lang w:val="en-US"/>
        </w:rPr>
        <w:t xml:space="preserve"> study, akin to a great number of others in psychology, used an ordinal scale to assess the construct of interest, MW. It has been pointed out, however, that the treatment of </w:t>
      </w:r>
      <w:r w:rsidR="00BC7345">
        <w:rPr>
          <w:bCs/>
          <w:lang w:val="en-US"/>
        </w:rPr>
        <w:t>such</w:t>
      </w:r>
      <w:r w:rsidR="00541589">
        <w:rPr>
          <w:bCs/>
          <w:lang w:val="en-US"/>
        </w:rPr>
        <w:t xml:space="preserve"> scales as metric</w:t>
      </w:r>
      <w:r w:rsidR="00BC7345">
        <w:rPr>
          <w:bCs/>
          <w:lang w:val="en-US"/>
        </w:rPr>
        <w:t xml:space="preserve"> </w:t>
      </w:r>
      <w:r w:rsidR="00541589">
        <w:rPr>
          <w:bCs/>
          <w:lang w:val="en-US"/>
        </w:rPr>
        <w:t xml:space="preserve">is still not a rare strategy among academics </w:t>
      </w:r>
      <w:r w:rsidR="00541589">
        <w:rPr>
          <w:bCs/>
          <w:lang w:val="en-US"/>
        </w:rPr>
        <w:fldChar w:fldCharType="begin" w:fldLock="1"/>
      </w:r>
      <w:r w:rsidR="00541589">
        <w:rPr>
          <w:bCs/>
          <w:lang w:val="en-US"/>
        </w:rPr>
        <w:instrText>ADDIN paperpile_citation &lt;clusterId&gt;I184W244S534P245&lt;/clusterId&gt;&lt;metadata&gt;&lt;citation&gt;&lt;id&gt;4075b261-6c50-4348-860e-b16eb35ad8dd&lt;/id&gt;&lt;/citation&gt;&lt;citation&gt;&lt;id&gt;bcbd9a5c-9d20-4d30-bd90-826fdf1d5c60&lt;/id&gt;&lt;/citation&gt;&lt;/metadata&gt;&lt;data&gt;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&lt;/data&gt; \* MERGEFORMAT</w:instrText>
      </w:r>
      <w:r w:rsidR="00541589">
        <w:rPr>
          <w:bCs/>
          <w:lang w:val="en-US"/>
        </w:rPr>
        <w:fldChar w:fldCharType="separate"/>
      </w:r>
      <w:r w:rsidR="00541589">
        <w:rPr>
          <w:bCs/>
          <w:noProof/>
          <w:lang w:val="en-US"/>
        </w:rPr>
        <w:t>(Bürkner &amp; Vuorre, 2019; Liddell &amp; Kruschke, 2018)</w:t>
      </w:r>
      <w:r w:rsidR="00541589">
        <w:rPr>
          <w:bCs/>
          <w:lang w:val="en-US"/>
        </w:rPr>
        <w:fldChar w:fldCharType="end"/>
      </w:r>
      <w:r w:rsidR="00541589">
        <w:rPr>
          <w:bCs/>
          <w:lang w:val="en-US"/>
        </w:rPr>
        <w:t xml:space="preserve">. Applying metric methods to ordinal variables may lead to distorted effect-size estimations, discarding of intra-individual variability and inflated Type I errors, among other issues. Also, the assumptions underlying metric methods are clearly not satisfied by ordinal variables: the scale categories are not equidistant for every subject and the resulting distribution is frequently non-normal due to responders’ unique perception of the distance between categories. Therefore, we favored the hierarchical ordered </w:t>
      </w:r>
      <w:proofErr w:type="spellStart"/>
      <w:r w:rsidR="00541589">
        <w:rPr>
          <w:bCs/>
          <w:lang w:val="en-US"/>
        </w:rPr>
        <w:t>probit</w:t>
      </w:r>
      <w:proofErr w:type="spellEnd"/>
      <w:r w:rsidR="007E474C">
        <w:rPr>
          <w:bCs/>
          <w:lang w:val="en-US"/>
        </w:rPr>
        <w:t xml:space="preserve"> regression</w:t>
      </w:r>
      <w:r w:rsidR="00541589">
        <w:rPr>
          <w:bCs/>
          <w:lang w:val="en-US"/>
        </w:rPr>
        <w:t xml:space="preserve"> model to test </w:t>
      </w:r>
      <w:r w:rsidR="007E474C">
        <w:rPr>
          <w:bCs/>
          <w:lang w:val="en-US"/>
        </w:rPr>
        <w:t>the hypothesis on MW propensity.</w:t>
      </w:r>
      <w:r w:rsidR="00FD6463">
        <w:rPr>
          <w:bCs/>
          <w:lang w:val="en-US"/>
        </w:rPr>
        <w:t xml:space="preserve"> </w:t>
      </w:r>
      <w:r w:rsidR="00FD6463" w:rsidRPr="0029075D">
        <w:rPr>
          <w:bCs/>
          <w:iCs/>
        </w:rPr>
        <w:t xml:space="preserve">This analysis has been previously </w:t>
      </w:r>
      <w:r w:rsidR="00FD6463">
        <w:rPr>
          <w:bCs/>
          <w:iCs/>
          <w:lang w:val="en-US"/>
        </w:rPr>
        <w:t>implemented</w:t>
      </w:r>
      <w:r w:rsidR="00FD6463" w:rsidRPr="0029075D">
        <w:rPr>
          <w:bCs/>
          <w:iCs/>
        </w:rPr>
        <w:t xml:space="preserve"> in MW literature </w:t>
      </w:r>
      <w:r w:rsidR="00FD6463" w:rsidRPr="0029075D">
        <w:rPr>
          <w:bCs/>
          <w:iCs/>
        </w:rPr>
        <w:fldChar w:fldCharType="begin" w:fldLock="1"/>
      </w:r>
      <w:r w:rsidR="00FD6463" w:rsidRPr="0029075D">
        <w:rPr>
          <w:bCs/>
          <w:iCs/>
        </w:rPr>
        <w:instrText>ADDIN paperpile_citation &lt;clusterId&gt;G129U177J557N272&lt;/clusterId&gt;&lt;metadata&gt;&lt;citation&gt;&lt;id&gt;988536ec-892a-41de-a418-42ce0b84b64f&lt;/id&gt;&lt;/citation&gt;&lt;citation&gt;&lt;id&gt;ccdfee55-9ae3-4db0-af9f-dd31eb857c72&lt;/id&gt;&lt;/citation&gt;&lt;citation&gt;&lt;id&gt;95029709-7972-4121-921d-50bccf64becf&lt;/id&gt;&lt;/citation&gt;&lt;/metadata&gt;&lt;data&gt;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&lt;/data&gt; \* MERGEFORMAT</w:instrText>
      </w:r>
      <w:r w:rsidR="00FD6463" w:rsidRPr="0029075D">
        <w:rPr>
          <w:bCs/>
          <w:iCs/>
        </w:rPr>
        <w:fldChar w:fldCharType="separate"/>
      </w:r>
      <w:r w:rsidR="00740248">
        <w:rPr>
          <w:bCs/>
          <w:iCs/>
          <w:noProof/>
        </w:rPr>
        <w:t>(Boayue et al., 2021; Filmer et al., 2019, 2021)</w:t>
      </w:r>
      <w:r w:rsidR="00FD6463" w:rsidRPr="0029075D">
        <w:rPr>
          <w:bCs/>
          <w:iCs/>
        </w:rPr>
        <w:fldChar w:fldCharType="end"/>
      </w:r>
      <w:r w:rsidR="007D3DE0">
        <w:rPr>
          <w:bCs/>
          <w:iCs/>
          <w:lang w:val="en-US"/>
        </w:rPr>
        <w:t xml:space="preserve"> </w:t>
      </w:r>
      <w:r w:rsidR="007D3DE0" w:rsidRPr="0029075D">
        <w:rPr>
          <w:bCs/>
          <w:iCs/>
        </w:rPr>
        <w:t xml:space="preserve">and proven useful when the outcome </w:t>
      </w:r>
      <w:r w:rsidR="007D3DE0">
        <w:rPr>
          <w:bCs/>
          <w:iCs/>
          <w:lang w:val="en-US"/>
        </w:rPr>
        <w:t>is</w:t>
      </w:r>
      <w:r w:rsidR="007D3DE0" w:rsidRPr="0029075D">
        <w:rPr>
          <w:bCs/>
          <w:iCs/>
        </w:rPr>
        <w:t xml:space="preserve"> influenced by co-variates (e.g. total time on task). Also, this model treats the dependent variable (MW, in our case) as a rank-ordered variable and allows for the resulting hierarchically ordered data to have a non-normal distribution </w:t>
      </w:r>
      <w:r w:rsidR="007D3DE0" w:rsidRPr="0029075D">
        <w:rPr>
          <w:bCs/>
          <w:iCs/>
        </w:rPr>
        <w:fldChar w:fldCharType="begin" w:fldLock="1"/>
      </w:r>
      <w:r w:rsidR="007D3DE0" w:rsidRPr="0029075D">
        <w:rPr>
          <w:bCs/>
          <w:iCs/>
        </w:rPr>
        <w:instrText>ADDIN paperpile_citation &lt;clusterId&gt;D268Q325G716D177&lt;/clusterId&gt;&lt;metadata&gt;&lt;citation&gt;&lt;id&gt;df3f626b-ce30-485b-b9f0-150ae26fecf9&lt;/id&gt;&lt;/citation&gt;&lt;/metadata&gt;&lt;data&gt;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&lt;/data&gt; \* MERGEFORMAT</w:instrText>
      </w:r>
      <w:r w:rsidR="007D3DE0" w:rsidRPr="0029075D">
        <w:rPr>
          <w:bCs/>
          <w:iCs/>
        </w:rPr>
        <w:fldChar w:fldCharType="separate"/>
      </w:r>
      <w:r w:rsidR="007D3DE0" w:rsidRPr="0029075D">
        <w:rPr>
          <w:bCs/>
          <w:iCs/>
          <w:noProof/>
        </w:rPr>
        <w:t>(Kruschke, 2014)</w:t>
      </w:r>
      <w:r w:rsidR="007D3DE0" w:rsidRPr="0029075D">
        <w:rPr>
          <w:bCs/>
          <w:iCs/>
        </w:rPr>
        <w:fldChar w:fldCharType="end"/>
      </w:r>
      <w:r w:rsidR="007D3DE0" w:rsidRPr="0029075D">
        <w:rPr>
          <w:bCs/>
          <w:iCs/>
        </w:rPr>
        <w:t>.</w:t>
      </w:r>
      <w:r w:rsidR="007B2B6B">
        <w:rPr>
          <w:bCs/>
          <w:iCs/>
          <w:lang w:val="en-US"/>
        </w:rPr>
        <w:t xml:space="preserve"> </w:t>
      </w:r>
    </w:p>
    <w:p w14:paraId="2268F320" w14:textId="69FF973C" w:rsidR="007B2B6B" w:rsidRDefault="007E474C" w:rsidP="006A0B09">
      <w:pPr>
        <w:pBdr>
          <w:top w:val="nil"/>
          <w:left w:val="nil"/>
          <w:bottom w:val="nil"/>
          <w:right w:val="nil"/>
          <w:between w:val="nil"/>
        </w:pBdr>
        <w:spacing w:line="360" w:lineRule="auto"/>
        <w:ind w:left="-284" w:right="-329" w:firstLine="567"/>
        <w:jc w:val="both"/>
        <w:rPr>
          <w:bCs/>
          <w:iCs/>
          <w:lang w:val="en-US"/>
        </w:rPr>
      </w:pPr>
      <w:r w:rsidRPr="00FD6463">
        <w:rPr>
          <w:bCs/>
        </w:rPr>
        <w:t xml:space="preserve">Similarly, </w:t>
      </w:r>
      <w:r w:rsidR="00866046">
        <w:rPr>
          <w:bCs/>
          <w:lang w:val="en-US"/>
        </w:rPr>
        <w:t>BV and AE</w:t>
      </w:r>
      <w:r w:rsidRPr="00FD6463">
        <w:rPr>
          <w:bCs/>
        </w:rPr>
        <w:t xml:space="preserve"> w</w:t>
      </w:r>
      <w:r w:rsidR="00866046">
        <w:rPr>
          <w:bCs/>
          <w:lang w:val="en-US"/>
        </w:rPr>
        <w:t>ere</w:t>
      </w:r>
      <w:r w:rsidRPr="00FD6463">
        <w:rPr>
          <w:bCs/>
        </w:rPr>
        <w:t xml:space="preserve"> </w:t>
      </w:r>
      <w:r w:rsidR="00866046">
        <w:rPr>
          <w:bCs/>
          <w:lang w:val="en-US"/>
        </w:rPr>
        <w:t>analyzed</w:t>
      </w:r>
      <w:r w:rsidRPr="00FD6463">
        <w:rPr>
          <w:bCs/>
        </w:rPr>
        <w:t xml:space="preserve"> with </w:t>
      </w:r>
      <w:r w:rsidR="00866046" w:rsidRPr="00FD6463">
        <w:rPr>
          <w:bCs/>
        </w:rPr>
        <w:t xml:space="preserve">Baeysian </w:t>
      </w:r>
      <w:r w:rsidRPr="00FD6463">
        <w:rPr>
          <w:bCs/>
        </w:rPr>
        <w:t>hierarchical m</w:t>
      </w:r>
      <w:proofErr w:type="spellStart"/>
      <w:r w:rsidR="00866046">
        <w:rPr>
          <w:bCs/>
          <w:lang w:val="en-US"/>
        </w:rPr>
        <w:t>odeling</w:t>
      </w:r>
      <w:proofErr w:type="spellEnd"/>
      <w:r w:rsidR="00866046">
        <w:rPr>
          <w:bCs/>
          <w:lang w:val="en-US"/>
        </w:rPr>
        <w:t xml:space="preserve">: a separate model was fitted on each. </w:t>
      </w:r>
      <w:r w:rsidR="00FD6463" w:rsidRPr="00FD6463">
        <w:rPr>
          <w:bCs/>
        </w:rPr>
        <w:t>In contrast to the</w:t>
      </w:r>
      <w:r w:rsidR="004D6A20">
        <w:rPr>
          <w:bCs/>
          <w:lang w:val="en-US"/>
        </w:rPr>
        <w:t xml:space="preserve"> distribution</w:t>
      </w:r>
      <w:r w:rsidR="00FD6463" w:rsidRPr="00FD6463">
        <w:rPr>
          <w:bCs/>
        </w:rPr>
        <w:t xml:space="preserve"> </w:t>
      </w:r>
      <w:r w:rsidR="004D6A20">
        <w:rPr>
          <w:bCs/>
          <w:lang w:val="en-US"/>
        </w:rPr>
        <w:t>underlying the model of MW propensity</w:t>
      </w:r>
      <w:r w:rsidR="00FD6463" w:rsidRPr="00FD6463">
        <w:rPr>
          <w:bCs/>
        </w:rPr>
        <w:t xml:space="preserve">, the task </w:t>
      </w:r>
      <w:r w:rsidR="00FD6463" w:rsidRPr="00FD6463">
        <w:rPr>
          <w:bCs/>
        </w:rPr>
        <w:lastRenderedPageBreak/>
        <w:t xml:space="preserve">performance models </w:t>
      </w:r>
      <w:r w:rsidR="004D6A20">
        <w:rPr>
          <w:bCs/>
          <w:lang w:val="en-US"/>
        </w:rPr>
        <w:t>feature Student’s-t distribution as the link function since</w:t>
      </w:r>
      <w:r w:rsidR="00FD6463" w:rsidRPr="00FD6463">
        <w:rPr>
          <w:bCs/>
        </w:rPr>
        <w:t xml:space="preserve"> </w:t>
      </w:r>
      <w:r w:rsidR="004D6A20">
        <w:rPr>
          <w:bCs/>
          <w:lang w:val="en-US"/>
        </w:rPr>
        <w:t xml:space="preserve">it </w:t>
      </w:r>
      <w:r w:rsidR="00FD6463" w:rsidRPr="00FD6463">
        <w:rPr>
          <w:bCs/>
        </w:rPr>
        <w:t xml:space="preserve">treats the dependent variable as a continuous, unbounded metric variable. </w:t>
      </w:r>
      <w:r w:rsidR="00541589" w:rsidRPr="00FD6463">
        <w:rPr>
          <w:bCs/>
        </w:rPr>
        <w:t xml:space="preserve">The </w:t>
      </w:r>
      <w:r w:rsidR="007B2B6B">
        <w:rPr>
          <w:bCs/>
          <w:lang w:val="en-US"/>
        </w:rPr>
        <w:t xml:space="preserve">analysis workflow in this study consisted of three stages: model fitting, selection and </w:t>
      </w:r>
      <w:r w:rsidR="00E84FE8">
        <w:rPr>
          <w:bCs/>
          <w:lang w:val="en-US"/>
        </w:rPr>
        <w:t xml:space="preserve">non-linear </w:t>
      </w:r>
      <w:r w:rsidR="007B2B6B">
        <w:rPr>
          <w:bCs/>
          <w:lang w:val="en-US"/>
        </w:rPr>
        <w:t xml:space="preserve">hypothesis testing for the parameters of interest. </w:t>
      </w:r>
      <w:r w:rsidR="006A0B09">
        <w:rPr>
          <w:bCs/>
          <w:lang w:val="en-US"/>
        </w:rPr>
        <w:t xml:space="preserve">The </w:t>
      </w:r>
      <w:r w:rsidR="006A0B09">
        <w:rPr>
          <w:bCs/>
          <w:iCs/>
          <w:lang w:val="en-US"/>
        </w:rPr>
        <w:t xml:space="preserve">analyses were implemented with brms package in R </w:t>
      </w:r>
      <w:r w:rsidR="006A0B09">
        <w:rPr>
          <w:bCs/>
          <w:iCs/>
          <w:lang w:val="en-US"/>
        </w:rPr>
        <w:fldChar w:fldCharType="begin" w:fldLock="1"/>
      </w:r>
      <w:r w:rsidR="006A0B09">
        <w:rPr>
          <w:bCs/>
          <w:iCs/>
          <w:lang w:val="en-US"/>
        </w:rPr>
        <w:instrText>ADDIN paperpile_citation &lt;clusterId&gt;Z284N541C832Z555&lt;/clusterId&gt;&lt;metadata&gt;&lt;citation&gt;&lt;id&gt;e1e109f7-fcae-4bcf-b9b1-8c1f5190a18a&lt;/id&gt;&lt;/citation&gt;&lt;/metadata&gt;&lt;data&gt;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&lt;/data&gt; \* MERGEFORMAT</w:instrText>
      </w:r>
      <w:r w:rsidR="006A0B09">
        <w:rPr>
          <w:bCs/>
          <w:iCs/>
          <w:lang w:val="en-US"/>
        </w:rPr>
        <w:fldChar w:fldCharType="separate"/>
      </w:r>
      <w:r w:rsidR="006A0B09">
        <w:rPr>
          <w:bCs/>
          <w:iCs/>
          <w:noProof/>
          <w:lang w:val="en-US"/>
        </w:rPr>
        <w:t>(Bürkner, 2017)</w:t>
      </w:r>
      <w:r w:rsidR="006A0B09">
        <w:rPr>
          <w:bCs/>
          <w:iCs/>
          <w:lang w:val="en-US"/>
        </w:rPr>
        <w:fldChar w:fldCharType="end"/>
      </w:r>
      <w:r w:rsidR="006A0B09">
        <w:rPr>
          <w:bCs/>
          <w:iCs/>
          <w:lang w:val="en-US"/>
        </w:rPr>
        <w:t xml:space="preserve"> which uses Stan in the back-end. </w:t>
      </w:r>
    </w:p>
    <w:p w14:paraId="0D59D482" w14:textId="35141C6F" w:rsidR="00A53BAD" w:rsidRPr="006A0B09" w:rsidRDefault="00A53BAD" w:rsidP="00A53BAD">
      <w:pPr>
        <w:pBdr>
          <w:top w:val="nil"/>
          <w:left w:val="nil"/>
          <w:bottom w:val="nil"/>
          <w:right w:val="nil"/>
          <w:between w:val="nil"/>
        </w:pBdr>
        <w:spacing w:line="360" w:lineRule="auto"/>
        <w:ind w:left="-284" w:right="-330" w:firstLine="568"/>
        <w:jc w:val="both"/>
        <w:rPr>
          <w:bCs/>
          <w:iCs/>
          <w:lang w:val="en-US"/>
        </w:rPr>
      </w:pPr>
      <w:r w:rsidRPr="0029075D">
        <w:rPr>
          <w:bCs/>
          <w:iCs/>
        </w:rPr>
        <w:t xml:space="preserve">To accommodate those readers who are more accustomed to </w:t>
      </w:r>
      <w:r>
        <w:rPr>
          <w:bCs/>
          <w:iCs/>
          <w:lang w:val="en-US"/>
        </w:rPr>
        <w:t>NHST</w:t>
      </w:r>
      <w:r w:rsidRPr="0029075D">
        <w:rPr>
          <w:bCs/>
          <w:iCs/>
        </w:rPr>
        <w:t>, we</w:t>
      </w:r>
      <w:r>
        <w:rPr>
          <w:bCs/>
          <w:iCs/>
          <w:lang w:val="en-US"/>
        </w:rPr>
        <w:t xml:space="preserve"> </w:t>
      </w:r>
      <w:r w:rsidRPr="0029075D">
        <w:rPr>
          <w:bCs/>
          <w:iCs/>
        </w:rPr>
        <w:t>conduct</w:t>
      </w:r>
      <w:r>
        <w:rPr>
          <w:bCs/>
          <w:iCs/>
          <w:lang w:val="en-US"/>
        </w:rPr>
        <w:t>ed</w:t>
      </w:r>
      <w:r w:rsidRPr="0029075D">
        <w:rPr>
          <w:bCs/>
          <w:iCs/>
        </w:rPr>
        <w:t xml:space="preserve"> a</w:t>
      </w:r>
      <w:r>
        <w:rPr>
          <w:bCs/>
          <w:iCs/>
          <w:lang w:val="en-US"/>
        </w:rPr>
        <w:t xml:space="preserve"> </w:t>
      </w:r>
      <w:r w:rsidRPr="0029075D">
        <w:rPr>
          <w:bCs/>
          <w:iCs/>
        </w:rPr>
        <w:t>repeated-measures</w:t>
      </w:r>
      <w:r>
        <w:rPr>
          <w:bCs/>
          <w:iCs/>
          <w:lang w:val="en-US"/>
        </w:rPr>
        <w:t xml:space="preserve"> non-parametric</w:t>
      </w:r>
      <w:r w:rsidRPr="0029075D">
        <w:rPr>
          <w:bCs/>
          <w:iCs/>
        </w:rPr>
        <w:t xml:space="preserve"> ANOVA on the aforementioned variables</w:t>
      </w:r>
      <w:r>
        <w:rPr>
          <w:bCs/>
          <w:iCs/>
          <w:lang w:val="en-US"/>
        </w:rPr>
        <w:t xml:space="preserve"> which further contributed to the discussion of the results rendered by the two approaches.</w:t>
      </w:r>
    </w:p>
    <w:p w14:paraId="385D3C9C" w14:textId="3A31BAAF" w:rsidR="00E84FE8" w:rsidRPr="00CC35BF" w:rsidRDefault="007B2B6B" w:rsidP="00E84FE8">
      <w:pPr>
        <w:pBdr>
          <w:top w:val="nil"/>
          <w:left w:val="nil"/>
          <w:bottom w:val="nil"/>
          <w:right w:val="nil"/>
          <w:between w:val="nil"/>
        </w:pBdr>
        <w:spacing w:before="200" w:after="200" w:line="360" w:lineRule="auto"/>
        <w:ind w:left="-284" w:right="-329" w:firstLine="567"/>
        <w:jc w:val="both"/>
        <w:rPr>
          <w:bCs/>
          <w:i/>
          <w:iCs/>
        </w:rPr>
      </w:pPr>
      <w:r w:rsidRPr="007B2B6B">
        <w:rPr>
          <w:bCs/>
          <w:i/>
          <w:iCs/>
          <w:lang w:val="en-US"/>
        </w:rPr>
        <w:t>2.7.1. Model</w:t>
      </w:r>
      <w:r w:rsidR="00CE0A75">
        <w:rPr>
          <w:bCs/>
          <w:i/>
          <w:iCs/>
          <w:lang w:val="en-US"/>
        </w:rPr>
        <w:t xml:space="preserve"> Fitting &amp;</w:t>
      </w:r>
      <w:r w:rsidRPr="007B2B6B">
        <w:rPr>
          <w:bCs/>
          <w:i/>
          <w:iCs/>
          <w:lang w:val="en-US"/>
        </w:rPr>
        <w:t xml:space="preserve"> Selection</w:t>
      </w:r>
    </w:p>
    <w:p w14:paraId="0B96814E" w14:textId="4601C3C1" w:rsidR="00B80B52" w:rsidRDefault="008D7497" w:rsidP="00B80B52">
      <w:pPr>
        <w:pBdr>
          <w:top w:val="nil"/>
          <w:left w:val="nil"/>
          <w:bottom w:val="nil"/>
          <w:right w:val="nil"/>
          <w:between w:val="nil"/>
        </w:pBdr>
        <w:spacing w:line="360" w:lineRule="auto"/>
        <w:ind w:left="-284" w:right="-329" w:firstLine="567"/>
        <w:jc w:val="both"/>
        <w:rPr>
          <w:bCs/>
          <w:lang w:val="en-US"/>
        </w:rPr>
      </w:pPr>
      <w:r>
        <w:rPr>
          <w:bCs/>
          <w:lang w:val="en-US"/>
        </w:rPr>
        <w:t>In our case, the modeling of MW score relies on the assumption that the variable</w:t>
      </w:r>
      <w:r w:rsidR="000D65F1">
        <w:rPr>
          <w:bCs/>
          <w:lang w:val="en-US"/>
        </w:rPr>
        <w:t xml:space="preserve"> arose from the dichotomization of a latent</w:t>
      </w:r>
      <w:r>
        <w:rPr>
          <w:bCs/>
          <w:lang w:val="en-US"/>
        </w:rPr>
        <w:t>,</w:t>
      </w:r>
      <w:r w:rsidR="000D65F1">
        <w:rPr>
          <w:bCs/>
          <w:lang w:val="en-US"/>
        </w:rPr>
        <w:t xml:space="preserve"> unobservable variable reflecting every subject’s MW which is continuous and normally distributed </w:t>
      </w:r>
      <w:r w:rsidR="000D65F1">
        <w:rPr>
          <w:bCs/>
          <w:lang w:val="en-US"/>
        </w:rPr>
        <w:fldChar w:fldCharType="begin" w:fldLock="1"/>
      </w:r>
      <w:r w:rsidR="000D65F1">
        <w:rPr>
          <w:bCs/>
          <w:lang w:val="en-US"/>
        </w:rPr>
        <w:instrText>ADDIN paperpile_citation &lt;clusterId&gt;F973S933O413M134&lt;/clusterId&gt;&lt;metadata&gt;&lt;citation&gt;&lt;id&gt;4075b261-6c50-4348-860e-b16eb35ad8dd&lt;/id&gt;&lt;/citation&gt;&lt;/metadata&gt;&lt;data&gt;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&lt;/data&gt; \* MERGEFORMAT</w:instrText>
      </w:r>
      <w:r w:rsidR="000D65F1">
        <w:rPr>
          <w:bCs/>
          <w:lang w:val="en-US"/>
        </w:rPr>
        <w:fldChar w:fldCharType="separate"/>
      </w:r>
      <w:r w:rsidR="000D65F1">
        <w:rPr>
          <w:bCs/>
          <w:noProof/>
          <w:lang w:val="en-US"/>
        </w:rPr>
        <w:t>(Bürkner &amp; Vuorre, 2019)</w:t>
      </w:r>
      <w:r w:rsidR="000D65F1">
        <w:rPr>
          <w:bCs/>
          <w:lang w:val="en-US"/>
        </w:rPr>
        <w:fldChar w:fldCharType="end"/>
      </w:r>
      <w:r w:rsidR="000D65F1">
        <w:rPr>
          <w:bCs/>
          <w:lang w:val="en-US"/>
        </w:rPr>
        <w:t xml:space="preserve">. </w:t>
      </w:r>
      <w:r w:rsidR="000D65F1">
        <w:rPr>
          <w:bCs/>
        </w:rPr>
        <w:softHyphen/>
      </w:r>
      <w:r w:rsidR="000D65F1">
        <w:rPr>
          <w:bCs/>
        </w:rPr>
        <w:softHyphen/>
      </w:r>
      <w:r w:rsidR="000D65F1">
        <w:rPr>
          <w:bCs/>
        </w:rPr>
        <w:softHyphen/>
      </w:r>
      <w:r w:rsidR="000D65F1">
        <w:rPr>
          <w:bCs/>
        </w:rPr>
        <w:softHyphen/>
      </w:r>
      <w:r w:rsidR="00D85A98">
        <w:rPr>
          <w:bCs/>
          <w:lang w:val="en-US"/>
        </w:rPr>
        <w:t>S</w:t>
      </w:r>
      <w:r>
        <w:rPr>
          <w:bCs/>
          <w:lang w:val="en-US"/>
        </w:rPr>
        <w:t>aid distribution is divided into categories, each subject imposing unique thresholds on these categories.</w:t>
      </w:r>
      <w:r w:rsidR="002D65D1">
        <w:rPr>
          <w:bCs/>
          <w:lang w:val="en-US"/>
        </w:rPr>
        <w:t xml:space="preserve"> Hence, we assume that the response variable has a cumulative distribution, whilst the latent MW variable is normally distributed </w:t>
      </w:r>
      <w:r w:rsidR="009900EB">
        <w:rPr>
          <w:bCs/>
          <w:lang w:val="en-US"/>
        </w:rPr>
        <w:fldChar w:fldCharType="begin" w:fldLock="1"/>
      </w:r>
      <w:r w:rsidR="009900EB">
        <w:rPr>
          <w:bCs/>
          <w:lang w:val="en-US"/>
        </w:rPr>
        <w:instrText>ADDIN paperpile_citation &lt;clusterId&gt;Y724M174B564F275&lt;/clusterId&gt;&lt;metadata&gt;&lt;citation&gt;&lt;id&gt;df3f626b-ce30-485b-b9f0-150ae26fecf9&lt;/id&gt;&lt;/citation&gt;&lt;citation&gt;&lt;id&gt;4075b261-6c50-4348-860e-b16eb35ad8dd&lt;/id&gt;&lt;/citation&gt;&lt;citation&gt;&lt;id&gt;bcbd9a5c-9d20-4d30-bd90-826fdf1d5c60&lt;/id&gt;&lt;/citation&gt;&lt;/metadata&gt;&lt;data&gt;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&lt;/data&gt; \* MERGEFORMAT</w:instrText>
      </w:r>
      <w:r w:rsidR="009900EB">
        <w:rPr>
          <w:bCs/>
          <w:lang w:val="en-US"/>
        </w:rPr>
        <w:fldChar w:fldCharType="separate"/>
      </w:r>
      <w:r w:rsidR="009900EB">
        <w:rPr>
          <w:bCs/>
          <w:noProof/>
          <w:lang w:val="en-US"/>
        </w:rPr>
        <w:t>(Bürkner &amp; Vuorre, 2019; Kruschke, 2014; Liddell &amp; Kruschke, 2018)</w:t>
      </w:r>
      <w:r w:rsidR="009900EB">
        <w:rPr>
          <w:bCs/>
          <w:lang w:val="en-US"/>
        </w:rPr>
        <w:fldChar w:fldCharType="end"/>
      </w:r>
      <w:r w:rsidR="002D65D1">
        <w:rPr>
          <w:bCs/>
          <w:lang w:val="en-US"/>
        </w:rPr>
        <w:t>.</w:t>
      </w:r>
      <w:r w:rsidR="00B80B52">
        <w:rPr>
          <w:bCs/>
          <w:lang w:val="en-US"/>
        </w:rPr>
        <w:t xml:space="preserve"> </w:t>
      </w:r>
      <w:r w:rsidR="009900EB">
        <w:rPr>
          <w:bCs/>
          <w:lang w:val="en-US"/>
        </w:rPr>
        <w:t xml:space="preserve">In brms, model fitting is done by means of Hamiltonian Monte Carlo. </w:t>
      </w:r>
      <w:r w:rsidR="009B7388">
        <w:rPr>
          <w:bCs/>
          <w:lang w:val="en-US"/>
        </w:rPr>
        <w:t>Given that our dataset was limited to 8 subjects, we increased the default number of iterations to 5000</w:t>
      </w:r>
      <w:r w:rsidR="00846F8F">
        <w:rPr>
          <w:bCs/>
          <w:lang w:val="en-US"/>
        </w:rPr>
        <w:t xml:space="preserve"> per chain</w:t>
      </w:r>
      <w:r w:rsidR="009B7388">
        <w:rPr>
          <w:bCs/>
          <w:lang w:val="en-US"/>
        </w:rPr>
        <w:t>.</w:t>
      </w:r>
      <w:r w:rsidR="00846F8F">
        <w:rPr>
          <w:bCs/>
          <w:lang w:val="en-US"/>
        </w:rPr>
        <w:t xml:space="preserve"> </w:t>
      </w:r>
      <w:r w:rsidR="000D65F1">
        <w:rPr>
          <w:bCs/>
          <w:lang w:val="en-US"/>
        </w:rPr>
        <w:t xml:space="preserve">For each variable of interest (MW, BV and AE) we fitted a number of models of increasing complexity. </w:t>
      </w:r>
    </w:p>
    <w:p w14:paraId="6792FEE4" w14:textId="0778795C" w:rsidR="007B2B6B" w:rsidRDefault="000D65F1" w:rsidP="00B80B52">
      <w:pPr>
        <w:pBdr>
          <w:top w:val="nil"/>
          <w:left w:val="nil"/>
          <w:bottom w:val="nil"/>
          <w:right w:val="nil"/>
          <w:between w:val="nil"/>
        </w:pBdr>
        <w:spacing w:line="360" w:lineRule="auto"/>
        <w:ind w:left="-284" w:right="-329" w:firstLine="567"/>
        <w:jc w:val="both"/>
        <w:rPr>
          <w:bCs/>
          <w:lang w:val="en-US"/>
        </w:rPr>
      </w:pPr>
      <w:r>
        <w:rPr>
          <w:bCs/>
          <w:lang w:val="en-US"/>
        </w:rPr>
        <w:t xml:space="preserve">The </w:t>
      </w:r>
      <w:r w:rsidR="00B80B52">
        <w:rPr>
          <w:bCs/>
          <w:lang w:val="en-US"/>
        </w:rPr>
        <w:t xml:space="preserve">selection of the </w:t>
      </w:r>
      <w:r>
        <w:rPr>
          <w:bCs/>
          <w:lang w:val="en-US"/>
        </w:rPr>
        <w:t xml:space="preserve">best model was based on the </w:t>
      </w:r>
      <w:r w:rsidRPr="00FD6463">
        <w:rPr>
          <w:bCs/>
        </w:rPr>
        <w:t>leave-one-out cross-validation</w:t>
      </w:r>
      <w:r>
        <w:rPr>
          <w:bCs/>
          <w:lang w:val="en-US"/>
        </w:rPr>
        <w:t xml:space="preserve"> </w:t>
      </w:r>
      <w:r w:rsidRPr="00FD6463">
        <w:rPr>
          <w:bCs/>
        </w:rPr>
        <w:t xml:space="preserve">(LOO-CV: </w:t>
      </w:r>
      <w:r>
        <w:rPr>
          <w:bCs/>
          <w:lang w:val="en-US"/>
        </w:rPr>
        <w:fldChar w:fldCharType="begin" w:fldLock="1"/>
      </w:r>
      <w:r>
        <w:rPr>
          <w:bCs/>
        </w:rPr>
        <w:instrText>ADDIN paperpile_citation &lt;clusterId&gt;C898J955F346C139&lt;/clusterId&gt;&lt;metadata&gt;&lt;citation&gt;&lt;id&gt;d6cda526-e651-4da3-8e27-d8cc0d2a5cca&lt;/id&gt;&lt;/citation&gt;&lt;/metadata&gt;&lt;data&gt;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&lt;/data&gt; \* MERGEFORMAT</w:instrText>
      </w:r>
      <w:r>
        <w:rPr>
          <w:bCs/>
          <w:lang w:val="en-US"/>
        </w:rPr>
        <w:fldChar w:fldCharType="separate"/>
      </w:r>
      <w:r>
        <w:rPr>
          <w:bCs/>
          <w:noProof/>
          <w:lang w:val="en-US"/>
        </w:rPr>
        <w:t>Vehtari et al., 2017)</w:t>
      </w:r>
      <w:r>
        <w:rPr>
          <w:bCs/>
          <w:lang w:val="en-US"/>
        </w:rPr>
        <w:fldChar w:fldCharType="end"/>
      </w:r>
      <w:r>
        <w:rPr>
          <w:bCs/>
          <w:lang w:val="en-US"/>
        </w:rPr>
        <w:t>.</w:t>
      </w:r>
      <w:r w:rsidR="00B80B52">
        <w:rPr>
          <w:bCs/>
          <w:lang w:val="en-US"/>
        </w:rPr>
        <w:t xml:space="preserve"> </w:t>
      </w:r>
      <w:r w:rsidR="00CC35BF">
        <w:rPr>
          <w:bCs/>
          <w:lang w:val="en-US"/>
        </w:rPr>
        <w:t>For a give</w:t>
      </w:r>
      <w:r w:rsidR="008E5853">
        <w:rPr>
          <w:bCs/>
          <w:lang w:val="en-US"/>
        </w:rPr>
        <w:t>n</w:t>
      </w:r>
      <w:r w:rsidR="00CC35BF">
        <w:rPr>
          <w:bCs/>
          <w:lang w:val="en-US"/>
        </w:rPr>
        <w:t xml:space="preserve"> model</w:t>
      </w:r>
      <w:r w:rsidR="008E5853">
        <w:rPr>
          <w:bCs/>
          <w:lang w:val="en-US"/>
        </w:rPr>
        <w:t xml:space="preserve"> and dataset of N observations</w:t>
      </w:r>
      <w:r w:rsidR="00CC35BF">
        <w:rPr>
          <w:bCs/>
          <w:lang w:val="en-US"/>
        </w:rPr>
        <w:t>, LOO-CV</w:t>
      </w:r>
      <w:r w:rsidR="004869F4">
        <w:rPr>
          <w:bCs/>
          <w:lang w:val="en-US"/>
        </w:rPr>
        <w:t xml:space="preserve"> </w:t>
      </w:r>
      <w:r w:rsidR="00CC35BF">
        <w:rPr>
          <w:bCs/>
          <w:iCs/>
          <w:lang w:val="en-US"/>
        </w:rPr>
        <w:t>computes the</w:t>
      </w:r>
      <w:r w:rsidR="00C92468">
        <w:rPr>
          <w:bCs/>
          <w:iCs/>
          <w:lang w:val="en-US"/>
        </w:rPr>
        <w:t xml:space="preserve"> out-of-sample prediction accuracy</w:t>
      </w:r>
      <w:r w:rsidR="00CC35BF">
        <w:rPr>
          <w:bCs/>
          <w:lang w:val="en-US"/>
        </w:rPr>
        <w:t xml:space="preserve"> </w:t>
      </w:r>
      <w:r w:rsidR="008E5853">
        <w:rPr>
          <w:bCs/>
          <w:lang w:val="en-US"/>
        </w:rPr>
        <w:t xml:space="preserve">by fitting it on the dataset of N – </w:t>
      </w:r>
      <w:r w:rsidR="002703D2">
        <w:rPr>
          <w:bCs/>
          <w:lang w:val="en-US"/>
        </w:rPr>
        <w:t>1</w:t>
      </w:r>
      <w:r w:rsidR="008E5853">
        <w:rPr>
          <w:bCs/>
          <w:lang w:val="en-US"/>
        </w:rPr>
        <w:t xml:space="preserve"> </w:t>
      </w:r>
      <w:proofErr w:type="gramStart"/>
      <w:r w:rsidR="008E5853">
        <w:rPr>
          <w:bCs/>
          <w:lang w:val="en-US"/>
        </w:rPr>
        <w:t>observations</w:t>
      </w:r>
      <w:proofErr w:type="gramEnd"/>
      <w:r w:rsidR="002703D2">
        <w:rPr>
          <w:bCs/>
          <w:lang w:val="en-US"/>
        </w:rPr>
        <w:t>.</w:t>
      </w:r>
      <w:r w:rsidR="008E5853">
        <w:rPr>
          <w:bCs/>
          <w:lang w:val="en-US"/>
        </w:rPr>
        <w:t xml:space="preserve"> </w:t>
      </w:r>
      <w:r w:rsidR="002703D2">
        <w:rPr>
          <w:bCs/>
          <w:lang w:val="en-US"/>
        </w:rPr>
        <w:t>T</w:t>
      </w:r>
      <w:r w:rsidR="008E5853">
        <w:rPr>
          <w:bCs/>
          <w:lang w:val="en-US"/>
        </w:rPr>
        <w:t>he observation</w:t>
      </w:r>
      <w:r w:rsidR="002703D2">
        <w:rPr>
          <w:bCs/>
          <w:lang w:val="en-US"/>
        </w:rPr>
        <w:t xml:space="preserve"> which is left out is used</w:t>
      </w:r>
      <w:r w:rsidR="008E5853">
        <w:rPr>
          <w:bCs/>
          <w:lang w:val="en-US"/>
        </w:rPr>
        <w:t xml:space="preserve"> as an out-of-sample</w:t>
      </w:r>
      <w:r w:rsidR="002703D2">
        <w:rPr>
          <w:bCs/>
          <w:lang w:val="en-US"/>
        </w:rPr>
        <w:t>,</w:t>
      </w:r>
      <w:r w:rsidR="008E5853">
        <w:rPr>
          <w:bCs/>
          <w:lang w:val="en-US"/>
        </w:rPr>
        <w:t xml:space="preserve"> new observation which is compared to the prediction of the model. This process is repeated N times. The resulting measure is the </w:t>
      </w:r>
      <w:r w:rsidR="00FD1282">
        <w:rPr>
          <w:bCs/>
          <w:lang w:val="en-US"/>
        </w:rPr>
        <w:t>out-of-sample predictive fit</w:t>
      </w:r>
      <w:r w:rsidR="008E5853">
        <w:rPr>
          <w:bCs/>
          <w:lang w:val="en-US"/>
        </w:rPr>
        <w:t xml:space="preserve"> </w:t>
      </w:r>
      <w:r w:rsidR="008E5853">
        <w:rPr>
          <w:bCs/>
          <w:lang w:val="en-US"/>
        </w:rPr>
        <w:fldChar w:fldCharType="begin" w:fldLock="1"/>
      </w:r>
      <w:r w:rsidR="00194456">
        <w:rPr>
          <w:bCs/>
          <w:lang w:val="en-US"/>
        </w:rPr>
        <w:instrText>ADDIN paperpile_citation &lt;clusterId&gt;H257O515K895I528&lt;/clusterId&gt;&lt;metadata&gt;&lt;citation&gt;&lt;id&gt;d6cda526-e651-4da3-8e27-d8cc0d2a5cca&lt;/id&gt;&lt;/citation&gt;&lt;/metadata&gt;&lt;data&gt;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&lt;/data&gt; \* MERGEFORMAT</w:instrText>
      </w:r>
      <w:r w:rsidR="008E5853">
        <w:rPr>
          <w:bCs/>
          <w:lang w:val="en-US"/>
        </w:rPr>
        <w:fldChar w:fldCharType="separate"/>
      </w:r>
      <w:r w:rsidR="008E5853">
        <w:rPr>
          <w:bCs/>
          <w:noProof/>
          <w:lang w:val="en-US"/>
        </w:rPr>
        <w:t>(Vehtari et al., 2017)</w:t>
      </w:r>
      <w:r w:rsidR="008E5853">
        <w:rPr>
          <w:bCs/>
          <w:lang w:val="en-US"/>
        </w:rPr>
        <w:fldChar w:fldCharType="end"/>
      </w:r>
      <w:r w:rsidR="008E5853">
        <w:rPr>
          <w:bCs/>
          <w:lang w:val="en-US"/>
        </w:rPr>
        <w:t>:</w:t>
      </w:r>
    </w:p>
    <w:p w14:paraId="4D7C0299" w14:textId="297C84DF" w:rsidR="006A0B09" w:rsidRDefault="002C50B5" w:rsidP="006A0B09">
      <w:pPr>
        <w:pBdr>
          <w:top w:val="nil"/>
          <w:left w:val="nil"/>
          <w:bottom w:val="nil"/>
          <w:right w:val="nil"/>
          <w:between w:val="nil"/>
        </w:pBdr>
        <w:spacing w:line="360" w:lineRule="auto"/>
        <w:ind w:left="-284" w:right="-329" w:firstLine="567"/>
        <w:jc w:val="center"/>
        <w:rPr>
          <w:rFonts w:eastAsiaTheme="minorEastAsia"/>
          <w:bCs/>
          <w:lang w:val="en-US"/>
        </w:rPr>
      </w:pPr>
      <m:oMath>
        <m:sSub>
          <m:sSubPr>
            <m:ctrlPr>
              <w:rPr>
                <w:rFonts w:ascii="Cambria Math" w:hAnsi="Cambria Math"/>
                <w:bCs/>
                <w:i/>
                <w:lang w:val="en-US"/>
              </w:rPr>
            </m:ctrlPr>
          </m:sSubPr>
          <m:e>
            <m:r>
              <w:rPr>
                <w:rFonts w:ascii="Cambria Math" w:hAnsi="Cambria Math"/>
                <w:lang w:val="en-US"/>
              </w:rPr>
              <m:t>elpd</m:t>
            </m:r>
          </m:e>
          <m:sub>
            <m:r>
              <w:rPr>
                <w:rFonts w:ascii="Cambria Math" w:hAnsi="Cambria Math"/>
                <w:lang w:val="en-US"/>
              </w:rPr>
              <m:t>loo</m:t>
            </m:r>
          </m:sub>
        </m:sSub>
        <m:r>
          <w:rPr>
            <w:rFonts w:ascii="Cambria Math" w:hAnsi="Cambria Math"/>
            <w:lang w:val="en-US"/>
          </w:rPr>
          <m:t xml:space="preserve">= </m:t>
        </m:r>
        <m:nary>
          <m:naryPr>
            <m:chr m:val="∑"/>
            <m:limLoc m:val="undOvr"/>
            <m:ctrlPr>
              <w:rPr>
                <w:rFonts w:ascii="Cambria Math" w:hAnsi="Cambria Math"/>
                <w:bCs/>
                <w:i/>
                <w:lang w:val="en-US"/>
              </w:rPr>
            </m:ctrlPr>
          </m:naryPr>
          <m:sub>
            <m:r>
              <w:rPr>
                <w:rFonts w:ascii="Cambria Math" w:hAnsi="Cambria Math"/>
                <w:lang w:val="en-US"/>
              </w:rPr>
              <m:t>i=1</m:t>
            </m:r>
          </m:sub>
          <m:sup>
            <m:r>
              <w:rPr>
                <w:rFonts w:ascii="Cambria Math" w:hAnsi="Cambria Math"/>
                <w:lang w:val="en-US"/>
              </w:rPr>
              <m:t>n</m:t>
            </m:r>
          </m:sup>
          <m:e>
            <m:func>
              <m:funcPr>
                <m:ctrlPr>
                  <w:rPr>
                    <w:rFonts w:ascii="Cambria Math" w:hAnsi="Cambria Math"/>
                    <w:bCs/>
                    <w:i/>
                    <w:lang w:val="en-US"/>
                  </w:rPr>
                </m:ctrlPr>
              </m:funcPr>
              <m:fName>
                <m:r>
                  <m:rPr>
                    <m:sty m:val="p"/>
                  </m:rPr>
                  <w:rPr>
                    <w:rFonts w:ascii="Cambria Math" w:hAnsi="Cambria Math"/>
                    <w:lang w:val="en-US"/>
                  </w:rPr>
                  <m:t>log</m:t>
                </m:r>
              </m:fName>
              <m:e>
                <m:r>
                  <w:rPr>
                    <w:rFonts w:ascii="Cambria Math" w:hAnsi="Cambria Math"/>
                    <w:lang w:val="en-US"/>
                  </w:rPr>
                  <m:t>p</m:t>
                </m:r>
              </m:e>
            </m:func>
            <m:d>
              <m:dPr>
                <m:ctrlPr>
                  <w:rPr>
                    <w:rFonts w:ascii="Cambria Math" w:hAnsi="Cambria Math"/>
                    <w:bCs/>
                    <w:i/>
                    <w:lang w:val="en-US"/>
                  </w:rPr>
                </m:ctrlPr>
              </m:dPr>
              <m:e>
                <m:sSub>
                  <m:sSubPr>
                    <m:ctrlPr>
                      <w:rPr>
                        <w:rFonts w:ascii="Cambria Math" w:hAnsi="Cambria Math"/>
                        <w:bCs/>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sSub>
                  <m:sSubPr>
                    <m:ctrlPr>
                      <w:rPr>
                        <w:rFonts w:ascii="Cambria Math" w:hAnsi="Cambria Math"/>
                        <w:bCs/>
                        <w:i/>
                        <w:lang w:val="en-US"/>
                      </w:rPr>
                    </m:ctrlPr>
                  </m:sSubPr>
                  <m:e>
                    <m:r>
                      <w:rPr>
                        <w:rFonts w:ascii="Cambria Math" w:hAnsi="Cambria Math"/>
                        <w:lang w:val="en-US"/>
                      </w:rPr>
                      <m:t>y</m:t>
                    </m:r>
                  </m:e>
                  <m:sub>
                    <m:r>
                      <w:rPr>
                        <w:rFonts w:ascii="Cambria Math" w:hAnsi="Cambria Math"/>
                        <w:lang w:val="en-US"/>
                      </w:rPr>
                      <m:t>-i</m:t>
                    </m:r>
                  </m:sub>
                </m:sSub>
              </m:e>
            </m:d>
          </m:e>
        </m:nary>
      </m:oMath>
      <w:r w:rsidR="00FD1282">
        <w:rPr>
          <w:rFonts w:eastAsiaTheme="minorEastAsia"/>
          <w:bCs/>
          <w:lang w:val="en-US"/>
        </w:rPr>
        <w:t>,</w:t>
      </w:r>
    </w:p>
    <w:p w14:paraId="0C7A3EF1" w14:textId="72460F01" w:rsidR="00FD1282" w:rsidRDefault="009614C1" w:rsidP="009614C1">
      <w:pPr>
        <w:pBdr>
          <w:top w:val="nil"/>
          <w:left w:val="nil"/>
          <w:bottom w:val="nil"/>
          <w:right w:val="nil"/>
          <w:between w:val="nil"/>
        </w:pBdr>
        <w:spacing w:line="360" w:lineRule="auto"/>
        <w:ind w:left="-284" w:right="-329"/>
        <w:rPr>
          <w:bCs/>
          <w:iCs/>
          <w:lang w:val="en-US"/>
        </w:rPr>
      </w:pPr>
      <w:proofErr w:type="gramStart"/>
      <w:r>
        <w:rPr>
          <w:bCs/>
          <w:iCs/>
          <w:lang w:val="en-US"/>
        </w:rPr>
        <w:t>w</w:t>
      </w:r>
      <w:r w:rsidR="00FD1282">
        <w:rPr>
          <w:bCs/>
          <w:iCs/>
          <w:lang w:val="en-US"/>
        </w:rPr>
        <w:t>here</w:t>
      </w:r>
      <w:proofErr w:type="gramEnd"/>
      <w:r>
        <w:rPr>
          <w:bCs/>
          <w:iCs/>
          <w:lang w:val="en-US"/>
        </w:rPr>
        <w:t xml:space="preserve"> </w:t>
      </w:r>
    </w:p>
    <w:p w14:paraId="04BA9287" w14:textId="51C311F2" w:rsidR="009614C1" w:rsidRPr="009614C1" w:rsidRDefault="009614C1" w:rsidP="009614C1">
      <w:pPr>
        <w:pBdr>
          <w:top w:val="nil"/>
          <w:left w:val="nil"/>
          <w:bottom w:val="nil"/>
          <w:right w:val="nil"/>
          <w:between w:val="nil"/>
        </w:pBdr>
        <w:spacing w:line="360" w:lineRule="auto"/>
        <w:ind w:left="-284" w:right="-329"/>
        <w:rPr>
          <w:bCs/>
          <w:iCs/>
          <w:lang w:val="en-US"/>
        </w:rPr>
      </w:pPr>
      <m:oMathPara>
        <m:oMathParaPr>
          <m:jc m:val="center"/>
        </m:oMathParaPr>
        <m:oMath>
          <m:r>
            <w:rPr>
              <w:rFonts w:ascii="Cambria Math" w:hAnsi="Cambria Math"/>
              <w:lang w:val="en-US"/>
            </w:rPr>
            <m:t>p</m:t>
          </m:r>
          <m:d>
            <m:dPr>
              <m:ctrlPr>
                <w:rPr>
                  <w:rFonts w:ascii="Cambria Math" w:hAnsi="Cambria Math"/>
                  <w:bCs/>
                  <w:i/>
                  <w:lang w:val="en-US"/>
                </w:rPr>
              </m:ctrlPr>
            </m:dPr>
            <m:e>
              <m:sSub>
                <m:sSubPr>
                  <m:ctrlPr>
                    <w:rPr>
                      <w:rFonts w:ascii="Cambria Math" w:hAnsi="Cambria Math"/>
                      <w:bCs/>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sSub>
                <m:sSubPr>
                  <m:ctrlPr>
                    <w:rPr>
                      <w:rFonts w:ascii="Cambria Math" w:hAnsi="Cambria Math"/>
                      <w:bCs/>
                      <w:i/>
                      <w:lang w:val="en-US"/>
                    </w:rPr>
                  </m:ctrlPr>
                </m:sSubPr>
                <m:e>
                  <m:r>
                    <w:rPr>
                      <w:rFonts w:ascii="Cambria Math" w:hAnsi="Cambria Math"/>
                      <w:lang w:val="en-US"/>
                    </w:rPr>
                    <m:t>y</m:t>
                  </m:r>
                </m:e>
                <m:sub>
                  <m:r>
                    <w:rPr>
                      <w:rFonts w:ascii="Cambria Math" w:hAnsi="Cambria Math"/>
                      <w:lang w:val="en-US"/>
                    </w:rPr>
                    <m:t>-i</m:t>
                  </m:r>
                </m:sub>
              </m:sSub>
            </m:e>
          </m:d>
          <m:r>
            <w:rPr>
              <w:rFonts w:ascii="Cambria Math" w:hAnsi="Cambria Math"/>
              <w:lang w:val="en-US"/>
            </w:rPr>
            <m:t xml:space="preserve">= </m:t>
          </m:r>
          <m:nary>
            <m:naryPr>
              <m:limLoc m:val="undOvr"/>
              <m:subHide m:val="1"/>
              <m:supHide m:val="1"/>
              <m:ctrlPr>
                <w:rPr>
                  <w:rFonts w:ascii="Cambria Math" w:hAnsi="Cambria Math"/>
                  <w:bCs/>
                  <w:i/>
                  <w:lang w:val="en-US"/>
                </w:rPr>
              </m:ctrlPr>
            </m:naryPr>
            <m:sub/>
            <m:sup/>
            <m:e>
              <m:r>
                <w:rPr>
                  <w:rFonts w:ascii="Cambria Math" w:hAnsi="Cambria Math"/>
                  <w:lang w:val="en-US"/>
                </w:rPr>
                <m:t>p</m:t>
              </m:r>
              <m:d>
                <m:dPr>
                  <m:ctrlPr>
                    <w:rPr>
                      <w:rFonts w:ascii="Cambria Math" w:hAnsi="Cambria Math"/>
                      <w:bCs/>
                      <w:i/>
                      <w:lang w:val="en-US"/>
                    </w:rPr>
                  </m:ctrlPr>
                </m:dPr>
                <m:e>
                  <m:sSub>
                    <m:sSubPr>
                      <m:ctrlPr>
                        <w:rPr>
                          <w:rFonts w:ascii="Cambria Math" w:hAnsi="Cambria Math"/>
                          <w:bCs/>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|θ</m:t>
                  </m:r>
                </m:e>
              </m:d>
              <m:r>
                <w:rPr>
                  <w:rFonts w:ascii="Cambria Math" w:hAnsi="Cambria Math"/>
                  <w:lang w:val="en-US"/>
                </w:rPr>
                <m:t>p(θ|</m:t>
              </m:r>
              <m:sSub>
                <m:sSubPr>
                  <m:ctrlPr>
                    <w:rPr>
                      <w:rFonts w:ascii="Cambria Math" w:hAnsi="Cambria Math"/>
                      <w:bCs/>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)dθ</m:t>
              </m:r>
            </m:e>
          </m:nary>
        </m:oMath>
      </m:oMathPara>
    </w:p>
    <w:p w14:paraId="76C965BE" w14:textId="77777777" w:rsidR="00B80B52" w:rsidRDefault="00FA138B" w:rsidP="007A2A50">
      <w:pPr>
        <w:pBdr>
          <w:top w:val="nil"/>
          <w:left w:val="nil"/>
          <w:bottom w:val="nil"/>
          <w:right w:val="nil"/>
          <w:between w:val="nil"/>
        </w:pBdr>
        <w:spacing w:line="360" w:lineRule="auto"/>
        <w:ind w:left="-284" w:right="-329"/>
        <w:rPr>
          <w:bCs/>
          <w:lang w:val="en-US"/>
        </w:rPr>
      </w:pPr>
      <w:r>
        <w:rPr>
          <w:bCs/>
          <w:lang w:val="en-US"/>
        </w:rPr>
        <w:t>i</w:t>
      </w:r>
      <w:r w:rsidR="009614C1">
        <w:rPr>
          <w:bCs/>
          <w:lang w:val="en-US"/>
        </w:rPr>
        <w:t xml:space="preserve">s the leave-one-out predictive density for the data without </w:t>
      </w:r>
      <w:r w:rsidR="00F333AD">
        <w:rPr>
          <w:bCs/>
          <w:lang w:val="en-US"/>
        </w:rPr>
        <w:t xml:space="preserve">the </w:t>
      </w:r>
      <w:proofErr w:type="spellStart"/>
      <w:r w:rsidR="00F333AD">
        <w:rPr>
          <w:bCs/>
          <w:lang w:val="en-US"/>
        </w:rPr>
        <w:t>i</w:t>
      </w:r>
      <w:r w:rsidR="00F333AD">
        <w:rPr>
          <w:bCs/>
          <w:vertAlign w:val="superscript"/>
          <w:lang w:val="en-US"/>
        </w:rPr>
        <w:t>th</w:t>
      </w:r>
      <w:proofErr w:type="spellEnd"/>
      <w:r w:rsidR="009614C1">
        <w:rPr>
          <w:bCs/>
          <w:lang w:val="en-US"/>
        </w:rPr>
        <w:t xml:space="preserve"> data point which was used as a new datapoint to test the prediction</w:t>
      </w:r>
      <w:r>
        <w:rPr>
          <w:bCs/>
          <w:lang w:val="en-US"/>
        </w:rPr>
        <w:t>.</w:t>
      </w:r>
      <w:r w:rsidR="00580DA4">
        <w:rPr>
          <w:bCs/>
          <w:lang w:val="en-US"/>
        </w:rPr>
        <w:t xml:space="preserve"> </w:t>
      </w:r>
    </w:p>
    <w:p w14:paraId="213B791C" w14:textId="77777777" w:rsidR="00B80B52" w:rsidRDefault="00580DA4" w:rsidP="00B80B52">
      <w:pPr>
        <w:pBdr>
          <w:top w:val="nil"/>
          <w:left w:val="nil"/>
          <w:bottom w:val="nil"/>
          <w:right w:val="nil"/>
          <w:between w:val="nil"/>
        </w:pBdr>
        <w:spacing w:line="360" w:lineRule="auto"/>
        <w:ind w:left="-284" w:right="-329" w:firstLine="568"/>
        <w:rPr>
          <w:bCs/>
          <w:lang w:val="en-US"/>
        </w:rPr>
      </w:pPr>
      <w:r>
        <w:rPr>
          <w:bCs/>
          <w:lang w:val="en-US"/>
        </w:rPr>
        <w:t xml:space="preserve">Since LOO-CV as implemented </w:t>
      </w:r>
      <w:r w:rsidR="00B80B52">
        <w:rPr>
          <w:bCs/>
          <w:lang w:val="en-US"/>
        </w:rPr>
        <w:t>in</w:t>
      </w:r>
      <w:r>
        <w:rPr>
          <w:bCs/>
          <w:lang w:val="en-US"/>
        </w:rPr>
        <w:t xml:space="preserve"> brms relies on a LOO-approximation algorithm called Pareto</w:t>
      </w:r>
      <w:r w:rsidR="002703D2">
        <w:rPr>
          <w:bCs/>
          <w:lang w:val="en-US"/>
        </w:rPr>
        <w:t>-</w:t>
      </w:r>
      <w:r>
        <w:rPr>
          <w:bCs/>
          <w:lang w:val="en-US"/>
        </w:rPr>
        <w:t>smooth</w:t>
      </w:r>
      <w:r w:rsidR="00194456">
        <w:rPr>
          <w:bCs/>
          <w:lang w:val="en-US"/>
        </w:rPr>
        <w:t>ed importance sampling (PSIS</w:t>
      </w:r>
      <w:r w:rsidR="00A453D6">
        <w:rPr>
          <w:bCs/>
          <w:lang w:val="en-US"/>
        </w:rPr>
        <w:t xml:space="preserve">: </w:t>
      </w:r>
      <w:r w:rsidR="00A453D6">
        <w:rPr>
          <w:bCs/>
          <w:lang w:val="en-US"/>
        </w:rPr>
        <w:fldChar w:fldCharType="begin" w:fldLock="1"/>
      </w:r>
      <w:r w:rsidR="00A453D6">
        <w:rPr>
          <w:bCs/>
          <w:lang w:val="en-US"/>
        </w:rPr>
        <w:instrText>ADDIN paperpile_citation &lt;clusterId&gt;O343C493Y183V514&lt;/clusterId&gt;&lt;metadata&gt;&lt;citation&gt;&lt;id&gt;cca3c4fa-ed50-4758-a522-b5df12384dec&lt;/id&gt;&lt;/citation&gt;&lt;/metadata&gt;&lt;data&gt;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&lt;/data&gt; \* MERGEFORMAT</w:instrText>
      </w:r>
      <w:r w:rsidR="00A453D6">
        <w:rPr>
          <w:bCs/>
          <w:lang w:val="en-US"/>
        </w:rPr>
        <w:fldChar w:fldCharType="separate"/>
      </w:r>
      <w:r w:rsidR="00A453D6">
        <w:rPr>
          <w:bCs/>
          <w:noProof/>
          <w:lang w:val="en-US"/>
        </w:rPr>
        <w:t>Vehtari et al., 2019)</w:t>
      </w:r>
      <w:r w:rsidR="00A453D6">
        <w:rPr>
          <w:bCs/>
          <w:lang w:val="en-US"/>
        </w:rPr>
        <w:fldChar w:fldCharType="end"/>
      </w:r>
      <w:r w:rsidR="00A50648">
        <w:rPr>
          <w:bCs/>
          <w:lang w:val="en-US"/>
        </w:rPr>
        <w:t>,</w:t>
      </w:r>
      <w:r>
        <w:rPr>
          <w:bCs/>
          <w:lang w:val="en-US"/>
        </w:rPr>
        <w:t xml:space="preserve"> the diagnostic related to this method</w:t>
      </w:r>
      <w:r w:rsidR="00A50648">
        <w:rPr>
          <w:bCs/>
          <w:lang w:val="en-US"/>
        </w:rPr>
        <w:t>, pareto-k,</w:t>
      </w:r>
      <w:r>
        <w:rPr>
          <w:bCs/>
          <w:lang w:val="en-US"/>
        </w:rPr>
        <w:t xml:space="preserve"> is also relevant for model selection.</w:t>
      </w:r>
      <w:r w:rsidR="009044C7">
        <w:rPr>
          <w:bCs/>
          <w:lang w:val="en-US"/>
        </w:rPr>
        <w:t xml:space="preserve"> </w:t>
      </w:r>
      <w:r w:rsidR="002703D2">
        <w:rPr>
          <w:bCs/>
          <w:lang w:val="en-US"/>
        </w:rPr>
        <w:t xml:space="preserve">Pareto-k indicates how far the posterior </w:t>
      </w:r>
      <w:r w:rsidR="002703D2">
        <w:rPr>
          <w:bCs/>
          <w:lang w:val="en-US"/>
        </w:rPr>
        <w:lastRenderedPageBreak/>
        <w:t xml:space="preserve">distribution </w:t>
      </w:r>
      <w:r w:rsidR="00B80B52">
        <w:rPr>
          <w:bCs/>
          <w:lang w:val="en-US"/>
        </w:rPr>
        <w:t>e</w:t>
      </w:r>
      <w:r w:rsidR="002703D2">
        <w:rPr>
          <w:bCs/>
          <w:lang w:val="en-US"/>
        </w:rPr>
        <w:t xml:space="preserve">stimated without the </w:t>
      </w:r>
      <w:proofErr w:type="spellStart"/>
      <w:r w:rsidR="002703D2">
        <w:rPr>
          <w:bCs/>
          <w:lang w:val="en-US"/>
        </w:rPr>
        <w:t>i</w:t>
      </w:r>
      <w:r w:rsidR="002703D2">
        <w:rPr>
          <w:bCs/>
          <w:vertAlign w:val="superscript"/>
          <w:lang w:val="en-US"/>
        </w:rPr>
        <w:t>th</w:t>
      </w:r>
      <w:proofErr w:type="spellEnd"/>
      <w:r w:rsidR="002703D2">
        <w:rPr>
          <w:bCs/>
          <w:vertAlign w:val="superscript"/>
          <w:lang w:val="en-US"/>
        </w:rPr>
        <w:t xml:space="preserve"> </w:t>
      </w:r>
      <w:r w:rsidR="002703D2">
        <w:rPr>
          <w:bCs/>
          <w:lang w:val="en-US"/>
        </w:rPr>
        <w:t xml:space="preserve">datapoint </w:t>
      </w:r>
      <w:r w:rsidR="007A2A50">
        <w:rPr>
          <w:bCs/>
          <w:lang w:val="en-US"/>
        </w:rPr>
        <w:t xml:space="preserve">is far from the distribution of the whole dataset. In cases where the disparity between the two is significantly high, the estimates of model fit are unreliable which might indicate that the model is </w:t>
      </w:r>
      <w:proofErr w:type="spellStart"/>
      <w:r w:rsidR="007A2A50">
        <w:rPr>
          <w:bCs/>
          <w:lang w:val="en-US"/>
        </w:rPr>
        <w:t>misspecified</w:t>
      </w:r>
      <w:proofErr w:type="spellEnd"/>
      <w:r w:rsidR="007A2A50">
        <w:rPr>
          <w:bCs/>
          <w:lang w:val="en-US"/>
        </w:rPr>
        <w:t xml:space="preserve">. </w:t>
      </w:r>
      <w:r w:rsidR="009044C7">
        <w:rPr>
          <w:bCs/>
          <w:lang w:val="en-US"/>
        </w:rPr>
        <w:t xml:space="preserve">As a rule of thumb, if pareto-k &lt; 0.7 for all observations, the model </w:t>
      </w:r>
      <w:r w:rsidR="00B80B52">
        <w:rPr>
          <w:bCs/>
          <w:lang w:val="en-US"/>
        </w:rPr>
        <w:t>can be accepted</w:t>
      </w:r>
      <w:r w:rsidR="009044C7">
        <w:rPr>
          <w:bCs/>
          <w:lang w:val="en-US"/>
        </w:rPr>
        <w:t>. It is however desirable that pareto-k &lt; 0.5</w:t>
      </w:r>
      <w:r w:rsidR="00E65729">
        <w:rPr>
          <w:bCs/>
          <w:lang w:val="en-US"/>
        </w:rPr>
        <w:t>.</w:t>
      </w:r>
      <w:r w:rsidR="002703D2">
        <w:rPr>
          <w:bCs/>
          <w:lang w:val="en-US"/>
        </w:rPr>
        <w:t xml:space="preserve"> </w:t>
      </w:r>
    </w:p>
    <w:p w14:paraId="137F8AD7" w14:textId="582CD483" w:rsidR="00580DA4" w:rsidRDefault="00580DA4" w:rsidP="00B80B52">
      <w:pPr>
        <w:pBdr>
          <w:top w:val="nil"/>
          <w:left w:val="nil"/>
          <w:bottom w:val="nil"/>
          <w:right w:val="nil"/>
          <w:between w:val="nil"/>
        </w:pBdr>
        <w:spacing w:line="360" w:lineRule="auto"/>
        <w:ind w:left="-284" w:right="-329" w:firstLine="568"/>
        <w:rPr>
          <w:bCs/>
          <w:lang w:val="en-US"/>
        </w:rPr>
      </w:pPr>
      <w:r>
        <w:rPr>
          <w:bCs/>
          <w:lang w:val="en-US"/>
        </w:rPr>
        <w:t xml:space="preserve">Along with the selected model, we reported the following model comparison diagnostics: LOO prediction errors between models </w:t>
      </w:r>
      <w:r w:rsidR="00B80B52">
        <w:rPr>
          <w:bCs/>
          <w:lang w:val="en-US"/>
        </w:rPr>
        <w:t>(</w:t>
      </w:r>
      <w:r>
        <w:rPr>
          <w:bCs/>
          <w:lang w:val="en-US"/>
        </w:rPr>
        <w:t>if the selected model is not the one for which this value is zero</w:t>
      </w:r>
      <w:r w:rsidR="00B80B52">
        <w:rPr>
          <w:bCs/>
          <w:lang w:val="en-US"/>
        </w:rPr>
        <w:t>), explained variance (Bayesian R</w:t>
      </w:r>
      <w:r w:rsidR="00B80B52">
        <w:rPr>
          <w:bCs/>
          <w:vertAlign w:val="superscript"/>
          <w:lang w:val="en-US"/>
        </w:rPr>
        <w:t>2</w:t>
      </w:r>
      <w:r w:rsidR="00B80B52">
        <w:rPr>
          <w:bCs/>
          <w:lang w:val="en-US"/>
        </w:rPr>
        <w:t xml:space="preserve">) </w:t>
      </w:r>
      <w:r w:rsidR="00A53BAD">
        <w:rPr>
          <w:bCs/>
          <w:lang w:val="en-US"/>
        </w:rPr>
        <w:t>and</w:t>
      </w:r>
      <w:r w:rsidR="00B80B52">
        <w:rPr>
          <w:bCs/>
          <w:lang w:val="en-US"/>
        </w:rPr>
        <w:t xml:space="preserve"> pareto-k</w:t>
      </w:r>
      <w:r w:rsidR="00A53BAD">
        <w:rPr>
          <w:bCs/>
          <w:lang w:val="en-US"/>
        </w:rPr>
        <w:t>.</w:t>
      </w:r>
    </w:p>
    <w:p w14:paraId="3AEE2B9E" w14:textId="4AE18187" w:rsidR="00A53BAD" w:rsidRDefault="00A53BAD" w:rsidP="00A53BAD">
      <w:pPr>
        <w:pBdr>
          <w:top w:val="nil"/>
          <w:left w:val="nil"/>
          <w:bottom w:val="nil"/>
          <w:right w:val="nil"/>
          <w:between w:val="nil"/>
        </w:pBdr>
        <w:spacing w:before="200" w:after="200" w:line="360" w:lineRule="auto"/>
        <w:ind w:left="-284" w:right="-329" w:firstLine="567"/>
        <w:rPr>
          <w:bCs/>
          <w:i/>
          <w:iCs/>
          <w:lang w:val="en-US"/>
        </w:rPr>
      </w:pPr>
      <w:r w:rsidRPr="00A53BAD">
        <w:rPr>
          <w:bCs/>
          <w:i/>
          <w:iCs/>
          <w:lang w:val="en-US"/>
        </w:rPr>
        <w:t>2.7.2. Non-Linear Hypothesis Testing</w:t>
      </w:r>
    </w:p>
    <w:p w14:paraId="389C592B" w14:textId="32A6098A" w:rsidR="00EE5E61" w:rsidRDefault="00EE5BFE" w:rsidP="00EE5E61">
      <w:pPr>
        <w:pBdr>
          <w:top w:val="nil"/>
          <w:left w:val="nil"/>
          <w:bottom w:val="nil"/>
          <w:right w:val="nil"/>
          <w:between w:val="nil"/>
        </w:pBdr>
        <w:spacing w:before="200" w:line="360" w:lineRule="auto"/>
        <w:ind w:left="-284" w:right="-329" w:firstLine="567"/>
        <w:jc w:val="both"/>
        <w:rPr>
          <w:bCs/>
          <w:lang w:val="en-US"/>
        </w:rPr>
      </w:pPr>
      <w:r>
        <w:rPr>
          <w:bCs/>
          <w:lang w:val="en-US"/>
        </w:rPr>
        <w:t xml:space="preserve">Even though Bayesian statistics, </w:t>
      </w:r>
      <w:r w:rsidRPr="00EE5BFE">
        <w:rPr>
          <w:bCs/>
          <w:i/>
          <w:iCs/>
          <w:lang w:val="en-US"/>
        </w:rPr>
        <w:t>de facto</w:t>
      </w:r>
      <w:r>
        <w:rPr>
          <w:bCs/>
          <w:lang w:val="en-US"/>
        </w:rPr>
        <w:t>, does not involve null-hypothesis testing</w:t>
      </w:r>
      <w:r w:rsidR="00D85A98">
        <w:rPr>
          <w:bCs/>
          <w:lang w:val="en-US"/>
        </w:rPr>
        <w:t xml:space="preserve"> (</w:t>
      </w:r>
      <w:proofErr w:type="spellStart"/>
      <w:r w:rsidR="00D85A98">
        <w:rPr>
          <w:bCs/>
          <w:lang w:val="en-US"/>
        </w:rPr>
        <w:t>Vuorre</w:t>
      </w:r>
      <w:proofErr w:type="spellEnd"/>
      <w:r w:rsidR="00D85A98">
        <w:rPr>
          <w:bCs/>
          <w:lang w:val="en-US"/>
        </w:rPr>
        <w:t>, 2020</w:t>
      </w:r>
      <w:r w:rsidR="00D85A98">
        <w:rPr>
          <w:bCs/>
          <w:lang w:val="en-US"/>
        </w:rPr>
        <w:fldChar w:fldCharType="begin" w:fldLock="1"/>
      </w:r>
      <w:r w:rsidR="00D85A98">
        <w:rPr>
          <w:bCs/>
          <w:lang w:val="en-US"/>
        </w:rPr>
        <w:instrText>ADDIN paperpile_citation &lt;clusterId&gt;H123V491R861O574&lt;/clusterId&gt;&lt;metadata&gt;&lt;citation&gt;&lt;id&gt;e1e109f7-fcae-4bcf-b9b1-8c1f5190a18a&lt;/id&gt;&lt;/citation&gt;&lt;/metadata&gt;&lt;data&gt;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&lt;/data&gt; \* MERGEFORMAT</w:instrText>
      </w:r>
      <w:r w:rsidR="00D85A98">
        <w:rPr>
          <w:bCs/>
          <w:lang w:val="en-US"/>
        </w:rPr>
        <w:fldChar w:fldCharType="separate"/>
      </w:r>
      <w:r w:rsidR="00D85A98">
        <w:rPr>
          <w:bCs/>
          <w:noProof/>
          <w:lang w:val="en-US"/>
        </w:rPr>
        <w:t>; Bürkner, 2017)</w:t>
      </w:r>
      <w:r w:rsidR="00D85A98">
        <w:rPr>
          <w:bCs/>
          <w:lang w:val="en-US"/>
        </w:rPr>
        <w:fldChar w:fldCharType="end"/>
      </w:r>
      <w:r>
        <w:rPr>
          <w:bCs/>
          <w:lang w:val="en-US"/>
        </w:rPr>
        <w:t xml:space="preserve">, we reported </w:t>
      </w:r>
      <w:r w:rsidR="003B44CB">
        <w:rPr>
          <w:bCs/>
          <w:lang w:val="en-US"/>
        </w:rPr>
        <w:t xml:space="preserve">the </w:t>
      </w:r>
      <w:r>
        <w:rPr>
          <w:bCs/>
          <w:lang w:val="en-US"/>
        </w:rPr>
        <w:t xml:space="preserve">results in </w:t>
      </w:r>
      <w:r w:rsidR="003B44CB">
        <w:rPr>
          <w:bCs/>
          <w:lang w:val="en-US"/>
        </w:rPr>
        <w:t>a way</w:t>
      </w:r>
      <w:r>
        <w:rPr>
          <w:bCs/>
          <w:lang w:val="en-US"/>
        </w:rPr>
        <w:t xml:space="preserve"> </w:t>
      </w:r>
      <w:r w:rsidR="003B44CB">
        <w:rPr>
          <w:bCs/>
          <w:lang w:val="en-US"/>
        </w:rPr>
        <w:t>that</w:t>
      </w:r>
      <w:r>
        <w:rPr>
          <w:bCs/>
          <w:lang w:val="en-US"/>
        </w:rPr>
        <w:t xml:space="preserve"> is intuitively comprehensible for anyone preferring </w:t>
      </w:r>
      <w:r w:rsidR="003B44CB">
        <w:rPr>
          <w:bCs/>
          <w:lang w:val="en-US"/>
        </w:rPr>
        <w:t>the</w:t>
      </w:r>
      <w:r>
        <w:rPr>
          <w:bCs/>
          <w:lang w:val="en-US"/>
        </w:rPr>
        <w:t xml:space="preserve"> succinct form resembling the</w:t>
      </w:r>
      <w:r w:rsidR="003B44CB">
        <w:rPr>
          <w:bCs/>
          <w:lang w:val="en-US"/>
        </w:rPr>
        <w:t xml:space="preserve"> </w:t>
      </w:r>
      <w:r>
        <w:rPr>
          <w:bCs/>
          <w:lang w:val="en-US"/>
        </w:rPr>
        <w:t xml:space="preserve">cut-off values of significance </w:t>
      </w:r>
      <w:r w:rsidR="003B44CB">
        <w:rPr>
          <w:bCs/>
          <w:lang w:val="en-US"/>
        </w:rPr>
        <w:t>common for NHST.</w:t>
      </w:r>
      <w:r>
        <w:rPr>
          <w:bCs/>
          <w:lang w:val="en-US"/>
        </w:rPr>
        <w:t xml:space="preserve"> </w:t>
      </w:r>
      <w:r w:rsidR="00EA2EDF">
        <w:rPr>
          <w:bCs/>
          <w:lang w:val="en-US"/>
        </w:rPr>
        <w:t xml:space="preserve">We reported the estimates returned by the method provided </w:t>
      </w:r>
      <w:r w:rsidR="003B44CB">
        <w:rPr>
          <w:bCs/>
          <w:lang w:val="en-US"/>
        </w:rPr>
        <w:t>within</w:t>
      </w:r>
      <w:r w:rsidR="00EA2EDF">
        <w:rPr>
          <w:bCs/>
          <w:lang w:val="en-US"/>
        </w:rPr>
        <w:t xml:space="preserve"> the brms package: the non-linear hypothesis testing. The method allows to specify both one-way (</w:t>
      </w:r>
      <w:proofErr w:type="gramStart"/>
      <w:r w:rsidR="00EA2EDF">
        <w:rPr>
          <w:bCs/>
          <w:lang w:val="en-US"/>
        </w:rPr>
        <w:t>e.g.</w:t>
      </w:r>
      <w:proofErr w:type="gramEnd"/>
      <w:r w:rsidR="00EA2EDF">
        <w:rPr>
          <w:bCs/>
          <w:lang w:val="en-US"/>
        </w:rPr>
        <w:t xml:space="preserve"> “beta &gt; 0”) as well as two-way (e.g. “beta </w:t>
      </w:r>
      <w:r w:rsidR="00EE5E61">
        <w:rPr>
          <w:bCs/>
          <w:lang w:val="en-US"/>
        </w:rPr>
        <w:t>≠</w:t>
      </w:r>
      <w:r w:rsidR="00EA2EDF">
        <w:rPr>
          <w:bCs/>
          <w:lang w:val="en-US"/>
        </w:rPr>
        <w:t xml:space="preserve"> 0”) contrasts. </w:t>
      </w:r>
    </w:p>
    <w:p w14:paraId="66A70528" w14:textId="20F4CBAD" w:rsidR="00EE5E61" w:rsidRPr="0077173D" w:rsidRDefault="008902E7" w:rsidP="009932ED">
      <w:pPr>
        <w:pBdr>
          <w:top w:val="nil"/>
          <w:left w:val="nil"/>
          <w:bottom w:val="nil"/>
          <w:right w:val="nil"/>
          <w:between w:val="nil"/>
        </w:pBdr>
        <w:spacing w:line="360" w:lineRule="auto"/>
        <w:ind w:left="-284" w:right="-329" w:firstLine="567"/>
        <w:jc w:val="both"/>
        <w:rPr>
          <w:bCs/>
          <w:lang w:val="en-US"/>
        </w:rPr>
      </w:pPr>
      <w:r>
        <w:rPr>
          <w:bCs/>
          <w:lang w:val="en-US"/>
        </w:rPr>
        <w:t>For all hypotheses tested, t</w:t>
      </w:r>
      <w:r w:rsidR="00EA2EDF">
        <w:rPr>
          <w:bCs/>
          <w:lang w:val="en-US"/>
        </w:rPr>
        <w:t xml:space="preserve">he following </w:t>
      </w:r>
      <w:r w:rsidR="00472481">
        <w:rPr>
          <w:bCs/>
          <w:lang w:val="en-US"/>
        </w:rPr>
        <w:t>values</w:t>
      </w:r>
      <w:r w:rsidR="00EA2EDF">
        <w:rPr>
          <w:bCs/>
          <w:lang w:val="en-US"/>
        </w:rPr>
        <w:t xml:space="preserve"> were reported: mean of the</w:t>
      </w:r>
      <w:r w:rsidR="00472481">
        <w:rPr>
          <w:bCs/>
          <w:lang w:val="en-US"/>
        </w:rPr>
        <w:t xml:space="preserve"> coefficient</w:t>
      </w:r>
      <w:r w:rsidR="00EA2EDF">
        <w:rPr>
          <w:bCs/>
          <w:lang w:val="en-US"/>
        </w:rPr>
        <w:t xml:space="preserve"> posterior distribution</w:t>
      </w:r>
      <w:r>
        <w:rPr>
          <w:bCs/>
          <w:lang w:val="en-US"/>
        </w:rPr>
        <w:t>, evidence ratio in favor of a negative (ER</w:t>
      </w:r>
      <w:r>
        <w:rPr>
          <w:bCs/>
          <w:vertAlign w:val="subscript"/>
          <w:lang w:val="en-US"/>
        </w:rPr>
        <w:t>-</w:t>
      </w:r>
      <w:r>
        <w:rPr>
          <w:bCs/>
          <w:lang w:val="en-US"/>
        </w:rPr>
        <w:t>) or positive (ER</w:t>
      </w:r>
      <w:r>
        <w:rPr>
          <w:bCs/>
          <w:vertAlign w:val="subscript"/>
          <w:lang w:val="en-US"/>
        </w:rPr>
        <w:t>+</w:t>
      </w:r>
      <w:r>
        <w:rPr>
          <w:bCs/>
          <w:lang w:val="en-US"/>
        </w:rPr>
        <w:t>) direction</w:t>
      </w:r>
      <w:r w:rsidR="00EA2EDF">
        <w:rPr>
          <w:bCs/>
          <w:lang w:val="en-US"/>
        </w:rPr>
        <w:t xml:space="preserve">, </w:t>
      </w:r>
      <w:r w:rsidR="0077173D">
        <w:rPr>
          <w:bCs/>
          <w:lang w:val="en-US"/>
        </w:rPr>
        <w:t xml:space="preserve">a </w:t>
      </w:r>
      <w:r w:rsidR="00EA2EDF">
        <w:rPr>
          <w:bCs/>
          <w:lang w:val="en-US"/>
        </w:rPr>
        <w:t xml:space="preserve">credible interval </w:t>
      </w:r>
      <w:r w:rsidR="0088579C">
        <w:rPr>
          <w:bCs/>
          <w:lang w:val="en-US"/>
        </w:rPr>
        <w:t xml:space="preserve">(CI) </w:t>
      </w:r>
      <w:r>
        <w:rPr>
          <w:bCs/>
          <w:lang w:val="en-US"/>
        </w:rPr>
        <w:t xml:space="preserve">including </w:t>
      </w:r>
      <w:r w:rsidR="0077173D">
        <w:rPr>
          <w:bCs/>
          <w:lang w:val="en-US"/>
        </w:rPr>
        <w:t>the</w:t>
      </w:r>
      <w:r>
        <w:rPr>
          <w:bCs/>
          <w:lang w:val="en-US"/>
        </w:rPr>
        <w:t xml:space="preserve"> 95% HDI as well as the posterior probability of the hypothesis being true.</w:t>
      </w:r>
      <w:r w:rsidR="00185BF5">
        <w:rPr>
          <w:bCs/>
          <w:lang w:val="en-US"/>
        </w:rPr>
        <w:t xml:space="preserve"> </w:t>
      </w:r>
      <w:r w:rsidR="00EE5E61">
        <w:rPr>
          <w:bCs/>
          <w:lang w:val="en-US"/>
        </w:rPr>
        <w:t xml:space="preserve">ER </w:t>
      </w:r>
      <w:r w:rsidR="0077173D">
        <w:rPr>
          <w:bCs/>
          <w:lang w:val="en-US"/>
        </w:rPr>
        <w:t xml:space="preserve">is a number which indicates the likelihood of the coefficient in question having the direction hypothesized versus the opposite direction. For instance, the hypothesis “beta &gt; 0” could have the following estimates: </w:t>
      </w:r>
      <w:r w:rsidR="007A457C">
        <w:rPr>
          <w:bCs/>
          <w:lang w:val="en-US"/>
        </w:rPr>
        <w:t xml:space="preserve">mean beta = 0.77 [0.1, 0.98], </w:t>
      </w:r>
      <w:r w:rsidR="0077173D">
        <w:rPr>
          <w:bCs/>
          <w:lang w:val="en-US"/>
        </w:rPr>
        <w:t>ER</w:t>
      </w:r>
      <w:r w:rsidR="0077173D">
        <w:rPr>
          <w:bCs/>
          <w:vertAlign w:val="subscript"/>
          <w:lang w:val="en-US"/>
        </w:rPr>
        <w:t>+</w:t>
      </w:r>
      <w:r w:rsidR="0077173D">
        <w:rPr>
          <w:bCs/>
          <w:lang w:val="en-US"/>
        </w:rPr>
        <w:t xml:space="preserve"> = 12.13</w:t>
      </w:r>
      <w:r w:rsidR="007A457C">
        <w:rPr>
          <w:bCs/>
          <w:lang w:val="en-US"/>
        </w:rPr>
        <w:t>, post. prob = 0.9</w:t>
      </w:r>
      <w:r w:rsidR="0088579C">
        <w:rPr>
          <w:bCs/>
          <w:lang w:val="en-US"/>
        </w:rPr>
        <w:t xml:space="preserve">8. The interpretation of such results could go as follows: the evidence in favor of a positive effect of the parameter in question is significant since </w:t>
      </w:r>
      <w:proofErr w:type="spellStart"/>
      <w:r w:rsidR="009932ED">
        <w:rPr>
          <w:bCs/>
          <w:lang w:val="en-US"/>
        </w:rPr>
        <w:t>i</w:t>
      </w:r>
      <w:proofErr w:type="spellEnd"/>
      <w:r w:rsidR="009932ED">
        <w:rPr>
          <w:bCs/>
          <w:lang w:val="en-US"/>
        </w:rPr>
        <w:t xml:space="preserve">. </w:t>
      </w:r>
      <w:r w:rsidR="0088579C">
        <w:rPr>
          <w:bCs/>
          <w:lang w:val="en-US"/>
        </w:rPr>
        <w:t>all samples within the 95% CI are positive</w:t>
      </w:r>
      <w:r w:rsidR="009932ED">
        <w:rPr>
          <w:bCs/>
          <w:lang w:val="en-US"/>
        </w:rPr>
        <w:t xml:space="preserve"> and ii. the coefficient is 12.13 times more likely to be positive than negative; based on the posterior probability, one can also assert that the probability of the true value of the coefficient being positive is 98%. </w:t>
      </w:r>
      <w:r w:rsidR="00185BF5">
        <w:rPr>
          <w:bCs/>
          <w:lang w:val="en-US"/>
        </w:rPr>
        <w:t>Since we tested only one-way hypotheses, alpha was set to 0.025.</w:t>
      </w:r>
    </w:p>
    <w:p w14:paraId="41791CF8" w14:textId="7CDC3C5F" w:rsidR="00EE5BFE" w:rsidRPr="007B019F" w:rsidRDefault="00472481" w:rsidP="009932ED">
      <w:pPr>
        <w:pBdr>
          <w:top w:val="nil"/>
          <w:left w:val="nil"/>
          <w:bottom w:val="nil"/>
          <w:right w:val="nil"/>
          <w:between w:val="nil"/>
        </w:pBdr>
        <w:spacing w:line="360" w:lineRule="auto"/>
        <w:ind w:left="-284" w:right="-329" w:firstLine="567"/>
        <w:jc w:val="both"/>
        <w:rPr>
          <w:bCs/>
          <w:lang w:val="en-US"/>
        </w:rPr>
      </w:pPr>
      <w:r>
        <w:rPr>
          <w:bCs/>
          <w:lang w:val="en-US"/>
        </w:rPr>
        <w:t xml:space="preserve"> </w:t>
      </w:r>
      <w:r w:rsidR="009932ED">
        <w:rPr>
          <w:bCs/>
          <w:lang w:val="en-US"/>
        </w:rPr>
        <w:t>As demonstrated above, one</w:t>
      </w:r>
      <w:r>
        <w:rPr>
          <w:bCs/>
          <w:lang w:val="en-US"/>
        </w:rPr>
        <w:t xml:space="preserve"> notable advantage of </w:t>
      </w:r>
      <w:r w:rsidR="00EE5E61">
        <w:rPr>
          <w:bCs/>
          <w:lang w:val="en-US"/>
        </w:rPr>
        <w:t>non-linear hypothesis testing</w:t>
      </w:r>
      <w:r>
        <w:rPr>
          <w:bCs/>
          <w:lang w:val="en-US"/>
        </w:rPr>
        <w:t xml:space="preserve"> (as well as of Bayesian statistics more generally) is uncertainty estimates accompanying the coefficient estimates: </w:t>
      </w:r>
      <w:r w:rsidR="00EE5E61">
        <w:rPr>
          <w:bCs/>
          <w:lang w:val="en-US"/>
        </w:rPr>
        <w:t>credibility intervals indicate how many samples within the posterior distribution fall outside the 95% HDI. This straightforward measure allows for an equally straightforward interpretation of uncertainty about the true value of the coefficient.</w:t>
      </w:r>
    </w:p>
    <w:p w14:paraId="75857F0B" w14:textId="08929287" w:rsidR="000779CA" w:rsidRDefault="00BC478C" w:rsidP="00E90723">
      <w:pPr>
        <w:pBdr>
          <w:top w:val="nil"/>
          <w:left w:val="nil"/>
          <w:bottom w:val="nil"/>
          <w:right w:val="nil"/>
          <w:between w:val="nil"/>
        </w:pBdr>
        <w:spacing w:before="200" w:after="200" w:line="360" w:lineRule="auto"/>
        <w:ind w:left="-284" w:right="-329" w:firstLine="568"/>
        <w:jc w:val="both"/>
        <w:rPr>
          <w:b/>
          <w:iCs/>
          <w:sz w:val="28"/>
          <w:szCs w:val="28"/>
          <w:lang w:val="en-US"/>
        </w:rPr>
      </w:pPr>
      <w:r>
        <w:rPr>
          <w:b/>
          <w:iCs/>
          <w:sz w:val="28"/>
          <w:szCs w:val="28"/>
          <w:lang w:val="en-US"/>
        </w:rPr>
        <w:t xml:space="preserve">3. </w:t>
      </w:r>
      <w:r w:rsidRPr="00BC478C">
        <w:rPr>
          <w:b/>
          <w:iCs/>
          <w:sz w:val="28"/>
          <w:szCs w:val="28"/>
          <w:lang w:val="en-US"/>
        </w:rPr>
        <w:t xml:space="preserve"> Results</w:t>
      </w:r>
    </w:p>
    <w:p w14:paraId="50EDD259" w14:textId="7C8D45A1" w:rsidR="00BC478C" w:rsidRDefault="00BC478C" w:rsidP="00E90723">
      <w:pPr>
        <w:pBdr>
          <w:top w:val="nil"/>
          <w:left w:val="nil"/>
          <w:bottom w:val="nil"/>
          <w:right w:val="nil"/>
          <w:between w:val="nil"/>
        </w:pBdr>
        <w:spacing w:before="200" w:after="200" w:line="360" w:lineRule="auto"/>
        <w:ind w:left="-284" w:right="-329" w:firstLine="568"/>
        <w:jc w:val="both"/>
        <w:rPr>
          <w:b/>
          <w:iCs/>
          <w:lang w:val="en-US"/>
        </w:rPr>
      </w:pPr>
      <w:r w:rsidRPr="00BC478C">
        <w:rPr>
          <w:b/>
          <w:iCs/>
          <w:lang w:val="en-US"/>
        </w:rPr>
        <w:lastRenderedPageBreak/>
        <w:t>3.1. Behavioral Pilot</w:t>
      </w:r>
      <w:r w:rsidR="00B749AE">
        <w:rPr>
          <w:b/>
          <w:iCs/>
          <w:lang w:val="en-US"/>
        </w:rPr>
        <w:t>: Task Validation</w:t>
      </w:r>
    </w:p>
    <w:p w14:paraId="72BE732D" w14:textId="49276890" w:rsidR="00BC478C" w:rsidRDefault="00E90723" w:rsidP="00B749AE">
      <w:pPr>
        <w:pBdr>
          <w:top w:val="nil"/>
          <w:left w:val="nil"/>
          <w:bottom w:val="nil"/>
          <w:right w:val="nil"/>
          <w:between w:val="nil"/>
        </w:pBdr>
        <w:spacing w:before="200" w:line="360" w:lineRule="auto"/>
        <w:ind w:left="-284" w:right="-329" w:firstLine="567"/>
        <w:jc w:val="both"/>
        <w:rPr>
          <w:bCs/>
          <w:iCs/>
          <w:lang w:val="en-US"/>
        </w:rPr>
      </w:pPr>
      <w:r>
        <w:rPr>
          <w:bCs/>
          <w:iCs/>
          <w:lang w:val="en-US"/>
        </w:rPr>
        <w:t>We conducted exploratory analyses on the pilot data whereby we replicated the interaction between AE and BV: when subject</w:t>
      </w:r>
      <w:r w:rsidR="00F92BA1">
        <w:rPr>
          <w:bCs/>
          <w:iCs/>
          <w:lang w:val="en-US"/>
        </w:rPr>
        <w:t>s</w:t>
      </w:r>
      <w:r>
        <w:rPr>
          <w:bCs/>
          <w:iCs/>
          <w:lang w:val="en-US"/>
        </w:rPr>
        <w:t xml:space="preserve"> reported being on-task (MW scores 3-4), AE was increased and BV was decreased. Conversely, when subjects were off-task, this trend was reversed: AE was decreased, and BV was increased (fig. 4).</w:t>
      </w:r>
    </w:p>
    <w:p w14:paraId="5B63DA0C" w14:textId="78F255AA" w:rsidR="00E3401D" w:rsidRDefault="00B749AE" w:rsidP="00E3401D">
      <w:pPr>
        <w:pBdr>
          <w:top w:val="nil"/>
          <w:left w:val="nil"/>
          <w:bottom w:val="nil"/>
          <w:right w:val="nil"/>
          <w:between w:val="nil"/>
        </w:pBdr>
        <w:spacing w:after="200" w:line="360" w:lineRule="auto"/>
        <w:ind w:left="-284" w:right="-329" w:firstLine="567"/>
        <w:jc w:val="both"/>
        <w:rPr>
          <w:bCs/>
          <w:iCs/>
          <w:lang w:val="en-US"/>
        </w:rPr>
      </w:pPr>
      <w:r>
        <w:rPr>
          <w:bCs/>
          <w:iCs/>
          <w:lang w:val="en-US"/>
        </w:rPr>
        <w:t xml:space="preserve">Furthermore, we computed pairwise Spearman’s correlations for every pair of variables which were found to have significant effects on MW score in </w:t>
      </w:r>
      <w:r>
        <w:rPr>
          <w:bCs/>
          <w:iCs/>
          <w:lang w:val="en-US"/>
        </w:rPr>
        <w:fldChar w:fldCharType="begin" w:fldLock="1"/>
      </w:r>
      <w:r>
        <w:rPr>
          <w:bCs/>
          <w:iCs/>
          <w:lang w:val="en-US"/>
        </w:rPr>
        <w:instrText>ADDIN paperpile_citation &lt;clusterId&gt;C395Q652F943J666&lt;/clusterId&gt;&lt;metadata&gt;&lt;citation&gt;&lt;id&gt;e8190e76-93ef-4f73-8d12-a70daed594ef&lt;/id&gt;&lt;/citation&gt;&lt;/metadata&gt;&lt;data&gt;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&lt;/data&gt; \* MERGEFORMAT</w:instrText>
      </w:r>
      <w:r>
        <w:rPr>
          <w:bCs/>
          <w:iCs/>
          <w:lang w:val="en-US"/>
        </w:rPr>
        <w:fldChar w:fldCharType="separate"/>
      </w:r>
      <w:r>
        <w:rPr>
          <w:bCs/>
          <w:iCs/>
          <w:noProof/>
          <w:lang w:val="en-US"/>
        </w:rPr>
        <w:t xml:space="preserve"> Boayue et al. (2019)</w:t>
      </w:r>
      <w:r>
        <w:rPr>
          <w:bCs/>
          <w:iCs/>
          <w:lang w:val="en-US"/>
        </w:rPr>
        <w:fldChar w:fldCharType="end"/>
      </w:r>
      <w:r>
        <w:rPr>
          <w:bCs/>
          <w:iCs/>
          <w:lang w:val="en-US"/>
        </w:rPr>
        <w:t xml:space="preserve">. In line with the interaction between AE and BV, they appeared to be negatively correlated (r = -0.18). More interestingly, MW score was also positively correlated with AE (r = 0.2) and negatively correlated with BV (r = </w:t>
      </w:r>
      <w:r w:rsidR="00E3401D">
        <w:rPr>
          <w:bCs/>
          <w:iCs/>
          <w:lang w:val="en-US"/>
        </w:rPr>
        <w:t>0.1). Time on task effects were also clearly present since block and probe number were both negatively correlated with MW score.</w:t>
      </w:r>
    </w:p>
    <w:p w14:paraId="5B272B38" w14:textId="17FC7102" w:rsidR="00563DA4" w:rsidRDefault="004635D9" w:rsidP="00B045EA">
      <w:pPr>
        <w:keepNext/>
        <w:ind w:left="-284" w:right="-330"/>
      </w:pPr>
      <w:r w:rsidRPr="004635D9">
        <w:rPr>
          <w:bCs/>
          <w:iCs/>
          <w:noProof/>
          <w:lang w:val="en-US"/>
        </w:rPr>
        <w:drawing>
          <wp:inline distT="0" distB="0" distL="0" distR="0" wp14:anchorId="79FB8328" wp14:editId="66E4BA31">
            <wp:extent cx="3611418" cy="258929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rcRect l="678" t="949" r="2072" b="1448"/>
                    <a:stretch/>
                  </pic:blipFill>
                  <pic:spPr bwMode="auto">
                    <a:xfrm>
                      <a:off x="0" y="0"/>
                      <a:ext cx="3783258" cy="2712501"/>
                    </a:xfrm>
                    <a:prstGeom prst="rect">
                      <a:avLst/>
                    </a:prstGeom>
                    <a:noFill/>
                    <a:ln>
                      <a:noFill/>
                    </a:ln>
                    <a:extLst>
                      <a:ext uri="{53640926-AAD7-44D8-BBD7-CCE9431645EC}">
                        <a14:shadowObscured xmlns:a14="http://schemas.microsoft.com/office/drawing/2010/main"/>
                      </a:ext>
                    </a:extLst>
                  </pic:spPr>
                </pic:pic>
              </a:graphicData>
            </a:graphic>
          </wp:inline>
        </w:drawing>
      </w:r>
      <w:r w:rsidR="00563DA4" w:rsidRPr="004635D9">
        <w:rPr>
          <w:noProof/>
        </w:rPr>
        <w:drawing>
          <wp:inline distT="0" distB="0" distL="0" distR="0" wp14:anchorId="4A8805EF" wp14:editId="70D380C6">
            <wp:extent cx="2508004" cy="2738214"/>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rcRect l="25005" r="11013" b="2202"/>
                    <a:stretch/>
                  </pic:blipFill>
                  <pic:spPr bwMode="auto">
                    <a:xfrm>
                      <a:off x="0" y="0"/>
                      <a:ext cx="2536263" cy="2769067"/>
                    </a:xfrm>
                    <a:prstGeom prst="rect">
                      <a:avLst/>
                    </a:prstGeom>
                    <a:noFill/>
                    <a:ln>
                      <a:noFill/>
                    </a:ln>
                    <a:extLst>
                      <a:ext uri="{53640926-AAD7-44D8-BBD7-CCE9431645EC}">
                        <a14:shadowObscured xmlns:a14="http://schemas.microsoft.com/office/drawing/2010/main"/>
                      </a:ext>
                    </a:extLst>
                  </pic:spPr>
                </pic:pic>
              </a:graphicData>
            </a:graphic>
          </wp:inline>
        </w:drawing>
      </w:r>
    </w:p>
    <w:p w14:paraId="08B1F1CB" w14:textId="299A7311" w:rsidR="00563DA4" w:rsidRPr="00563DA4" w:rsidRDefault="00563DA4" w:rsidP="00F92BA1">
      <w:pPr>
        <w:pStyle w:val="Caption"/>
        <w:ind w:left="-426" w:right="-330"/>
        <w:rPr>
          <w:rFonts w:ascii="Times New Roman" w:hAnsi="Times New Roman" w:cs="Times New Roman"/>
          <w:color w:val="auto"/>
          <w:sz w:val="22"/>
          <w:szCs w:val="22"/>
        </w:rPr>
      </w:pPr>
      <w:r w:rsidRPr="00563DA4">
        <w:rPr>
          <w:rFonts w:ascii="Times New Roman" w:hAnsi="Times New Roman" w:cs="Times New Roman"/>
          <w:b/>
          <w:bCs/>
          <w:color w:val="auto"/>
          <w:sz w:val="22"/>
          <w:szCs w:val="22"/>
        </w:rPr>
        <w:t xml:space="preserve">Figure </w:t>
      </w:r>
      <w:r w:rsidRPr="00563DA4">
        <w:rPr>
          <w:rFonts w:ascii="Times New Roman" w:hAnsi="Times New Roman" w:cs="Times New Roman"/>
          <w:b/>
          <w:bCs/>
          <w:color w:val="auto"/>
          <w:sz w:val="22"/>
          <w:szCs w:val="22"/>
        </w:rPr>
        <w:fldChar w:fldCharType="begin"/>
      </w:r>
      <w:r w:rsidRPr="00563DA4">
        <w:rPr>
          <w:rFonts w:ascii="Times New Roman" w:hAnsi="Times New Roman" w:cs="Times New Roman"/>
          <w:b/>
          <w:bCs/>
          <w:color w:val="auto"/>
          <w:sz w:val="22"/>
          <w:szCs w:val="22"/>
        </w:rPr>
        <w:instrText xml:space="preserve"> SEQ Figure \* ARABIC </w:instrText>
      </w:r>
      <w:r w:rsidRPr="00563DA4">
        <w:rPr>
          <w:rFonts w:ascii="Times New Roman" w:hAnsi="Times New Roman" w:cs="Times New Roman"/>
          <w:b/>
          <w:bCs/>
          <w:color w:val="auto"/>
          <w:sz w:val="22"/>
          <w:szCs w:val="22"/>
        </w:rPr>
        <w:fldChar w:fldCharType="separate"/>
      </w:r>
      <w:r w:rsidR="00306706">
        <w:rPr>
          <w:rFonts w:ascii="Times New Roman" w:hAnsi="Times New Roman" w:cs="Times New Roman"/>
          <w:b/>
          <w:bCs/>
          <w:noProof/>
          <w:color w:val="auto"/>
          <w:sz w:val="22"/>
          <w:szCs w:val="22"/>
        </w:rPr>
        <w:t>6</w:t>
      </w:r>
      <w:r w:rsidRPr="00563DA4">
        <w:rPr>
          <w:rFonts w:ascii="Times New Roman" w:hAnsi="Times New Roman" w:cs="Times New Roman"/>
          <w:b/>
          <w:bCs/>
          <w:color w:val="auto"/>
          <w:sz w:val="22"/>
          <w:szCs w:val="22"/>
        </w:rPr>
        <w:fldChar w:fldCharType="end"/>
      </w:r>
      <w:r w:rsidRPr="00563DA4">
        <w:rPr>
          <w:rFonts w:ascii="Times New Roman" w:hAnsi="Times New Roman" w:cs="Times New Roman"/>
          <w:b/>
          <w:bCs/>
          <w:color w:val="auto"/>
          <w:sz w:val="22"/>
          <w:szCs w:val="22"/>
          <w:lang w:val="en-US"/>
        </w:rPr>
        <w:t xml:space="preserve">. </w:t>
      </w:r>
      <w:r>
        <w:rPr>
          <w:rFonts w:ascii="Times New Roman" w:hAnsi="Times New Roman" w:cs="Times New Roman"/>
          <w:b/>
          <w:bCs/>
          <w:color w:val="auto"/>
          <w:sz w:val="22"/>
          <w:szCs w:val="22"/>
          <w:lang w:val="en-US"/>
        </w:rPr>
        <w:t xml:space="preserve">Left: </w:t>
      </w:r>
      <w:r w:rsidRPr="00563DA4">
        <w:rPr>
          <w:rFonts w:ascii="Times New Roman" w:hAnsi="Times New Roman" w:cs="Times New Roman"/>
          <w:color w:val="auto"/>
          <w:sz w:val="22"/>
          <w:szCs w:val="22"/>
          <w:lang w:val="en-US"/>
        </w:rPr>
        <w:t>interaction of</w:t>
      </w:r>
      <w:r>
        <w:rPr>
          <w:rFonts w:ascii="Times New Roman" w:hAnsi="Times New Roman" w:cs="Times New Roman"/>
          <w:b/>
          <w:bCs/>
          <w:color w:val="auto"/>
          <w:sz w:val="22"/>
          <w:szCs w:val="22"/>
          <w:lang w:val="en-US"/>
        </w:rPr>
        <w:t xml:space="preserve"> </w:t>
      </w:r>
      <w:r>
        <w:rPr>
          <w:rFonts w:ascii="Times New Roman" w:hAnsi="Times New Roman" w:cs="Times New Roman"/>
          <w:color w:val="auto"/>
          <w:sz w:val="22"/>
          <w:szCs w:val="22"/>
          <w:lang w:val="en-US"/>
        </w:rPr>
        <w:t xml:space="preserve">AE and BV depending on subject state. For on-task states: AE is increased, BV is decreased. The pattern is reversed for off-task states. This interaction is a direct replication of  </w:t>
      </w:r>
      <w:r w:rsidR="00965CC2">
        <w:rPr>
          <w:rFonts w:ascii="Times New Roman" w:hAnsi="Times New Roman" w:cs="Times New Roman"/>
          <w:color w:val="auto"/>
          <w:sz w:val="22"/>
          <w:szCs w:val="22"/>
          <w:lang w:val="en-US"/>
        </w:rPr>
        <w:t xml:space="preserve">study 1 from </w:t>
      </w:r>
      <w:r w:rsidR="00965CC2">
        <w:rPr>
          <w:rFonts w:ascii="Times New Roman" w:hAnsi="Times New Roman" w:cs="Times New Roman"/>
          <w:color w:val="auto"/>
          <w:sz w:val="22"/>
          <w:szCs w:val="22"/>
          <w:lang w:val="en-US"/>
        </w:rPr>
        <w:fldChar w:fldCharType="begin" w:fldLock="1"/>
      </w:r>
      <w:r w:rsidR="00965CC2">
        <w:rPr>
          <w:rFonts w:ascii="Times New Roman" w:hAnsi="Times New Roman" w:cs="Times New Roman"/>
          <w:color w:val="auto"/>
          <w:sz w:val="22"/>
          <w:szCs w:val="22"/>
          <w:lang w:val="en-US"/>
        </w:rPr>
        <w:instrText>ADDIN paperpile_citation &lt;clusterId&gt;N479A739Q129U741&lt;/clusterId&gt;&lt;metadata&gt;&lt;citation&gt;&lt;id&gt;ccdfee55-9ae3-4db0-af9f-dd31eb857c72&lt;/id&gt;&lt;/citation&gt;&lt;/metadata&gt;&lt;data&gt;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&lt;/data&gt; \* MERGEFORMAT</w:instrText>
      </w:r>
      <w:r w:rsidR="00965CC2">
        <w:rPr>
          <w:rFonts w:ascii="Times New Roman" w:hAnsi="Times New Roman" w:cs="Times New Roman"/>
          <w:color w:val="auto"/>
          <w:sz w:val="22"/>
          <w:szCs w:val="22"/>
          <w:lang w:val="en-US"/>
        </w:rPr>
        <w:fldChar w:fldCharType="separate"/>
      </w:r>
      <w:r w:rsidR="00965CC2" w:rsidRPr="00965CC2">
        <w:rPr>
          <w:rFonts w:ascii="Times New Roman" w:hAnsi="Times New Roman" w:cs="Times New Roman"/>
          <w:i w:val="0"/>
          <w:noProof/>
          <w:color w:val="auto"/>
          <w:sz w:val="22"/>
          <w:szCs w:val="22"/>
          <w:lang w:val="en-US"/>
        </w:rPr>
        <w:t xml:space="preserve">Boayue et al., </w:t>
      </w:r>
      <w:r w:rsidR="00965CC2">
        <w:rPr>
          <w:rFonts w:ascii="Times New Roman" w:hAnsi="Times New Roman" w:cs="Times New Roman"/>
          <w:i w:val="0"/>
          <w:noProof/>
          <w:color w:val="auto"/>
          <w:sz w:val="22"/>
          <w:szCs w:val="22"/>
          <w:lang w:val="en-US"/>
        </w:rPr>
        <w:t>(</w:t>
      </w:r>
      <w:r w:rsidR="00965CC2" w:rsidRPr="00965CC2">
        <w:rPr>
          <w:rFonts w:ascii="Times New Roman" w:hAnsi="Times New Roman" w:cs="Times New Roman"/>
          <w:i w:val="0"/>
          <w:noProof/>
          <w:color w:val="auto"/>
          <w:sz w:val="22"/>
          <w:szCs w:val="22"/>
          <w:lang w:val="en-US"/>
        </w:rPr>
        <w:t>2021)</w:t>
      </w:r>
      <w:r w:rsidR="00965CC2">
        <w:rPr>
          <w:rFonts w:ascii="Times New Roman" w:hAnsi="Times New Roman" w:cs="Times New Roman"/>
          <w:color w:val="auto"/>
          <w:sz w:val="22"/>
          <w:szCs w:val="22"/>
          <w:lang w:val="en-US"/>
        </w:rPr>
        <w:fldChar w:fldCharType="end"/>
      </w:r>
      <w:r w:rsidR="00965CC2">
        <w:rPr>
          <w:rFonts w:ascii="Times New Roman" w:hAnsi="Times New Roman" w:cs="Times New Roman"/>
          <w:color w:val="auto"/>
          <w:sz w:val="22"/>
          <w:szCs w:val="22"/>
          <w:lang w:val="en-US"/>
        </w:rPr>
        <w:t xml:space="preserve">. </w:t>
      </w:r>
      <w:r w:rsidR="00F92BA1" w:rsidRPr="00E3401D">
        <w:rPr>
          <w:rFonts w:ascii="Times New Roman" w:hAnsi="Times New Roman" w:cs="Times New Roman"/>
          <w:b/>
          <w:bCs/>
          <w:color w:val="auto"/>
          <w:sz w:val="22"/>
          <w:szCs w:val="22"/>
          <w:lang w:val="en-US"/>
        </w:rPr>
        <w:t>Right:</w:t>
      </w:r>
      <w:r w:rsidR="00F92BA1">
        <w:rPr>
          <w:rFonts w:ascii="Times New Roman" w:hAnsi="Times New Roman" w:cs="Times New Roman"/>
          <w:color w:val="auto"/>
          <w:sz w:val="22"/>
          <w:szCs w:val="22"/>
          <w:lang w:val="en-US"/>
        </w:rPr>
        <w:t xml:space="preserve"> Spearman’s correlation matrix for all variables potentially being linked. Probe number and block represent time on task. Non-significant (p &gt; 0.05) coefficients are crossed out.</w:t>
      </w:r>
    </w:p>
    <w:p w14:paraId="576343C0" w14:textId="587E7A5C" w:rsidR="00E90723" w:rsidRPr="00B045EA" w:rsidRDefault="004635D9" w:rsidP="00B045EA">
      <w:pPr>
        <w:spacing w:line="360" w:lineRule="auto"/>
        <w:ind w:left="-284" w:right="-330" w:firstLine="568"/>
        <w:jc w:val="both"/>
        <w:rPr>
          <w:lang w:val="en-US"/>
        </w:rPr>
      </w:pPr>
      <w:r w:rsidRPr="004635D9">
        <w:t xml:space="preserve"> </w:t>
      </w:r>
      <w:r w:rsidR="00E3401D">
        <w:rPr>
          <w:lang w:val="en-US"/>
        </w:rPr>
        <w:t xml:space="preserve">These findings let us further our design of the TMS-EEG experiment </w:t>
      </w:r>
      <w:r w:rsidR="00B045EA">
        <w:rPr>
          <w:lang w:val="en-US"/>
        </w:rPr>
        <w:t>and allowed us to confirm that the task in question is sensitive enough to detect changes in executive control and behavioral variability. Also, the exploratory results confirmed that the link between introspective MW scores and the objective measures provided by the task is indeed present and can be further explored in the context of the preregistered TMS-EEG study.</w:t>
      </w:r>
      <w:r w:rsidR="00721070">
        <w:rPr>
          <w:lang w:val="en-US"/>
        </w:rPr>
        <w:t xml:space="preserve"> </w:t>
      </w:r>
    </w:p>
    <w:p w14:paraId="0799A3FB" w14:textId="16B9D917" w:rsidR="00B20909" w:rsidRDefault="00A904B4" w:rsidP="00A5457B">
      <w:pPr>
        <w:pBdr>
          <w:top w:val="nil"/>
          <w:left w:val="nil"/>
          <w:bottom w:val="nil"/>
          <w:right w:val="nil"/>
          <w:between w:val="nil"/>
        </w:pBdr>
        <w:spacing w:before="200" w:after="200" w:line="360" w:lineRule="auto"/>
        <w:ind w:left="-284" w:right="-329" w:firstLine="567"/>
        <w:jc w:val="both"/>
        <w:rPr>
          <w:b/>
          <w:i/>
          <w:iCs/>
          <w:lang w:val="en-US"/>
        </w:rPr>
      </w:pPr>
      <w:r w:rsidRPr="00202B82">
        <w:rPr>
          <w:b/>
          <w:i/>
          <w:iCs/>
          <w:lang w:val="en-US"/>
        </w:rPr>
        <w:t>3.</w:t>
      </w:r>
      <w:r w:rsidR="00B045EA">
        <w:rPr>
          <w:b/>
          <w:i/>
          <w:iCs/>
          <w:lang w:val="en-US"/>
        </w:rPr>
        <w:t xml:space="preserve">2. </w:t>
      </w:r>
      <w:r w:rsidRPr="00202B82">
        <w:rPr>
          <w:b/>
          <w:i/>
          <w:iCs/>
          <w:lang w:val="en-US"/>
        </w:rPr>
        <w:t xml:space="preserve"> </w:t>
      </w:r>
      <w:r w:rsidR="00862FD9">
        <w:rPr>
          <w:b/>
          <w:i/>
          <w:iCs/>
          <w:lang w:val="en-US"/>
        </w:rPr>
        <w:t xml:space="preserve">MW Score: </w:t>
      </w:r>
      <w:r w:rsidR="00202B82" w:rsidRPr="00202B82">
        <w:rPr>
          <w:b/>
          <w:i/>
          <w:iCs/>
          <w:lang w:val="en-US"/>
        </w:rPr>
        <w:t xml:space="preserve">Hierarchical Ordered </w:t>
      </w:r>
      <w:proofErr w:type="spellStart"/>
      <w:r w:rsidR="00202B82" w:rsidRPr="00202B82">
        <w:rPr>
          <w:b/>
          <w:i/>
          <w:iCs/>
          <w:lang w:val="en-US"/>
        </w:rPr>
        <w:t>Probit</w:t>
      </w:r>
      <w:proofErr w:type="spellEnd"/>
      <w:r w:rsidR="00202B82" w:rsidRPr="00202B82">
        <w:rPr>
          <w:b/>
          <w:i/>
          <w:iCs/>
          <w:lang w:val="en-US"/>
        </w:rPr>
        <w:t xml:space="preserve"> Model</w:t>
      </w:r>
    </w:p>
    <w:p w14:paraId="31E0D312" w14:textId="42E3FB41" w:rsidR="00202B82" w:rsidRDefault="00202B82" w:rsidP="00D415DF">
      <w:pPr>
        <w:pBdr>
          <w:top w:val="nil"/>
          <w:left w:val="nil"/>
          <w:bottom w:val="nil"/>
          <w:right w:val="nil"/>
          <w:between w:val="nil"/>
        </w:pBdr>
        <w:spacing w:before="200" w:line="360" w:lineRule="auto"/>
        <w:ind w:left="-284" w:right="-330" w:firstLine="568"/>
        <w:jc w:val="both"/>
        <w:rPr>
          <w:bCs/>
          <w:i/>
          <w:iCs/>
          <w:lang w:val="en-US"/>
        </w:rPr>
      </w:pPr>
      <w:r w:rsidRPr="00202B82">
        <w:rPr>
          <w:bCs/>
          <w:i/>
          <w:iCs/>
          <w:lang w:val="en-US"/>
        </w:rPr>
        <w:t>3.</w:t>
      </w:r>
      <w:r w:rsidR="00E3794A">
        <w:rPr>
          <w:bCs/>
          <w:i/>
          <w:iCs/>
          <w:lang w:val="en-US"/>
        </w:rPr>
        <w:t>2</w:t>
      </w:r>
      <w:r w:rsidRPr="00202B82">
        <w:rPr>
          <w:bCs/>
          <w:i/>
          <w:iCs/>
          <w:lang w:val="en-US"/>
        </w:rPr>
        <w:t>.1 Model Sele</w:t>
      </w:r>
      <w:r>
        <w:rPr>
          <w:bCs/>
          <w:i/>
          <w:iCs/>
          <w:lang w:val="en-US"/>
        </w:rPr>
        <w:t>c</w:t>
      </w:r>
      <w:r w:rsidRPr="00202B82">
        <w:rPr>
          <w:bCs/>
          <w:i/>
          <w:iCs/>
          <w:lang w:val="en-US"/>
        </w:rPr>
        <w:t>tion</w:t>
      </w:r>
    </w:p>
    <w:p w14:paraId="03A44CEE" w14:textId="77777777" w:rsidR="00A745B7" w:rsidRDefault="00C92468" w:rsidP="00A745B7">
      <w:pPr>
        <w:pBdr>
          <w:top w:val="nil"/>
          <w:left w:val="nil"/>
          <w:bottom w:val="nil"/>
          <w:right w:val="nil"/>
          <w:between w:val="nil"/>
        </w:pBdr>
        <w:tabs>
          <w:tab w:val="left" w:pos="284"/>
        </w:tabs>
        <w:spacing w:before="200" w:line="360" w:lineRule="auto"/>
        <w:ind w:left="-284" w:right="-330" w:firstLine="568"/>
        <w:jc w:val="both"/>
        <w:rPr>
          <w:bCs/>
          <w:iCs/>
          <w:lang w:val="en-US"/>
        </w:rPr>
      </w:pPr>
      <w:r>
        <w:rPr>
          <w:bCs/>
          <w:iCs/>
          <w:lang w:val="en-US"/>
        </w:rPr>
        <w:lastRenderedPageBreak/>
        <w:t xml:space="preserve">We fitted </w:t>
      </w:r>
      <w:r w:rsidR="00DF4EC8">
        <w:rPr>
          <w:bCs/>
          <w:iCs/>
          <w:lang w:val="en-US"/>
        </w:rPr>
        <w:t>five</w:t>
      </w:r>
      <w:r>
        <w:rPr>
          <w:bCs/>
          <w:iCs/>
          <w:lang w:val="en-US"/>
        </w:rPr>
        <w:t xml:space="preserve"> models of increasing complexity involving the following independent variables</w:t>
      </w:r>
      <w:r w:rsidRPr="0029075D">
        <w:rPr>
          <w:bCs/>
          <w:iCs/>
        </w:rPr>
        <w:t>: BV, AE</w:t>
      </w:r>
      <w:r>
        <w:rPr>
          <w:bCs/>
          <w:iCs/>
          <w:lang w:val="en-US"/>
        </w:rPr>
        <w:t>, the interaction thereof</w:t>
      </w:r>
      <w:r w:rsidRPr="0029075D">
        <w:rPr>
          <w:bCs/>
          <w:iCs/>
        </w:rPr>
        <w:t>, trial</w:t>
      </w:r>
      <w:r>
        <w:rPr>
          <w:bCs/>
          <w:iCs/>
          <w:lang w:val="en-US"/>
        </w:rPr>
        <w:t xml:space="preserve"> and condition</w:t>
      </w:r>
      <w:r w:rsidRPr="0029075D">
        <w:rPr>
          <w:bCs/>
          <w:iCs/>
        </w:rPr>
        <w:t xml:space="preserve"> </w:t>
      </w:r>
      <w:r>
        <w:rPr>
          <w:bCs/>
          <w:iCs/>
          <w:lang w:val="en-US"/>
        </w:rPr>
        <w:t xml:space="preserve">(baseline vs. active </w:t>
      </w:r>
      <w:proofErr w:type="spellStart"/>
      <w:r>
        <w:rPr>
          <w:bCs/>
          <w:iCs/>
          <w:lang w:val="en-US"/>
        </w:rPr>
        <w:t>rhTMS</w:t>
      </w:r>
      <w:proofErr w:type="spellEnd"/>
      <w:r>
        <w:rPr>
          <w:bCs/>
          <w:iCs/>
          <w:lang w:val="en-US"/>
        </w:rPr>
        <w:t xml:space="preserve"> vs. sham </w:t>
      </w:r>
      <w:proofErr w:type="spellStart"/>
      <w:r>
        <w:rPr>
          <w:bCs/>
          <w:iCs/>
          <w:lang w:val="en-US"/>
        </w:rPr>
        <w:t>rhTMS</w:t>
      </w:r>
      <w:proofErr w:type="spellEnd"/>
      <w:r>
        <w:rPr>
          <w:bCs/>
          <w:iCs/>
          <w:lang w:val="en-US"/>
        </w:rPr>
        <w:t xml:space="preserve"> vs. active </w:t>
      </w:r>
      <w:proofErr w:type="spellStart"/>
      <w:r>
        <w:rPr>
          <w:bCs/>
          <w:iCs/>
          <w:lang w:val="en-US"/>
        </w:rPr>
        <w:t>arrhTMS</w:t>
      </w:r>
      <w:proofErr w:type="spellEnd"/>
      <w:r>
        <w:rPr>
          <w:bCs/>
          <w:iCs/>
          <w:lang w:val="en-US"/>
        </w:rPr>
        <w:t xml:space="preserve"> vs. sham </w:t>
      </w:r>
      <w:proofErr w:type="spellStart"/>
      <w:r>
        <w:rPr>
          <w:bCs/>
          <w:iCs/>
          <w:lang w:val="en-US"/>
        </w:rPr>
        <w:t>arrhTMS</w:t>
      </w:r>
      <w:proofErr w:type="spellEnd"/>
      <w:r w:rsidRPr="0029075D">
        <w:rPr>
          <w:bCs/>
          <w:iCs/>
        </w:rPr>
        <w:t>)</w:t>
      </w:r>
      <w:r>
        <w:rPr>
          <w:bCs/>
          <w:iCs/>
          <w:lang w:val="en-US"/>
        </w:rPr>
        <w:t>. Since hierarchical models allow to account for nested effects within groups or individuals, each model include</w:t>
      </w:r>
      <w:r w:rsidR="00DF4EC8">
        <w:rPr>
          <w:bCs/>
          <w:iCs/>
          <w:lang w:val="en-US"/>
        </w:rPr>
        <w:t>d</w:t>
      </w:r>
      <w:r>
        <w:rPr>
          <w:bCs/>
          <w:iCs/>
          <w:lang w:val="en-US"/>
        </w:rPr>
        <w:t xml:space="preserve"> </w:t>
      </w:r>
      <w:r w:rsidR="00DF4EC8">
        <w:rPr>
          <w:bCs/>
          <w:iCs/>
          <w:lang w:val="en-US"/>
        </w:rPr>
        <w:t>intercepts</w:t>
      </w:r>
      <w:r>
        <w:rPr>
          <w:bCs/>
          <w:iCs/>
          <w:lang w:val="en-US"/>
        </w:rPr>
        <w:t xml:space="preserve"> nested within subjects. By introducing this effect, we explicitly acknowledge that TMS exerts an effect characterized by large intra-subject variability which cannot be ignored. </w:t>
      </w:r>
    </w:p>
    <w:p w14:paraId="6D43AE08" w14:textId="35A79A56" w:rsidR="00511689" w:rsidRDefault="00A745B7" w:rsidP="00330D4B">
      <w:pPr>
        <w:pBdr>
          <w:top w:val="nil"/>
          <w:left w:val="nil"/>
          <w:bottom w:val="nil"/>
          <w:right w:val="nil"/>
          <w:between w:val="nil"/>
        </w:pBdr>
        <w:tabs>
          <w:tab w:val="left" w:pos="284"/>
        </w:tabs>
        <w:spacing w:line="360" w:lineRule="auto"/>
        <w:ind w:left="-284" w:right="-329" w:firstLine="567"/>
        <w:jc w:val="both"/>
        <w:rPr>
          <w:bCs/>
          <w:iCs/>
          <w:lang w:val="en-US"/>
        </w:rPr>
      </w:pPr>
      <w:r>
        <w:rPr>
          <w:bCs/>
          <w:iCs/>
          <w:lang w:val="en-US"/>
        </w:rPr>
        <w:t xml:space="preserve">LOO diagnostics for all models fitted on the data can be viewed in table </w:t>
      </w:r>
      <w:r w:rsidR="00D740A1">
        <w:rPr>
          <w:bCs/>
          <w:iCs/>
          <w:lang w:val="en-US"/>
        </w:rPr>
        <w:t>2</w:t>
      </w:r>
      <w:r>
        <w:rPr>
          <w:bCs/>
          <w:iCs/>
          <w:lang w:val="en-US"/>
        </w:rPr>
        <w:t>. The first three models ha</w:t>
      </w:r>
      <w:r w:rsidR="00D740A1">
        <w:rPr>
          <w:bCs/>
          <w:iCs/>
          <w:lang w:val="en-US"/>
        </w:rPr>
        <w:t>d</w:t>
      </w:r>
      <w:r>
        <w:rPr>
          <w:bCs/>
          <w:iCs/>
          <w:lang w:val="en-US"/>
        </w:rPr>
        <w:t xml:space="preserve"> |</w:t>
      </w:r>
      <w:proofErr w:type="spellStart"/>
      <w:r>
        <w:rPr>
          <w:bCs/>
          <w:iCs/>
          <w:lang w:val="en-US"/>
        </w:rPr>
        <w:t>elpd_diff</w:t>
      </w:r>
      <w:proofErr w:type="spellEnd"/>
      <w:r>
        <w:rPr>
          <w:bCs/>
          <w:iCs/>
          <w:lang w:val="en-US"/>
        </w:rPr>
        <w:t xml:space="preserve">| &lt; 4 which implies that the measure of uncertainty of model fit, </w:t>
      </w:r>
      <w:proofErr w:type="spellStart"/>
      <w:r w:rsidRPr="00D740A1">
        <w:rPr>
          <w:bCs/>
          <w:i/>
          <w:lang w:val="en-US"/>
        </w:rPr>
        <w:t>se_diff</w:t>
      </w:r>
      <w:proofErr w:type="spellEnd"/>
      <w:r w:rsidR="00D740A1">
        <w:rPr>
          <w:bCs/>
          <w:iCs/>
          <w:lang w:val="en-US"/>
        </w:rPr>
        <w:t>,</w:t>
      </w:r>
      <w:r>
        <w:rPr>
          <w:bCs/>
          <w:iCs/>
          <w:lang w:val="en-US"/>
        </w:rPr>
        <w:t xml:space="preserve"> is uninformative</w:t>
      </w:r>
      <w:r w:rsidR="00D11ACD">
        <w:rPr>
          <w:bCs/>
          <w:iCs/>
          <w:lang w:val="en-US"/>
        </w:rPr>
        <w:t xml:space="preserve">. </w:t>
      </w:r>
      <w:r w:rsidR="00CF46CC">
        <w:rPr>
          <w:bCs/>
          <w:iCs/>
          <w:lang w:val="en-US"/>
        </w:rPr>
        <w:t xml:space="preserve"> </w:t>
      </w:r>
      <w:r w:rsidR="00D11ACD">
        <w:rPr>
          <w:bCs/>
          <w:lang w:val="en-US"/>
        </w:rPr>
        <w:t>It has been maintained that in such an instance, any model can be selected for further testing</w:t>
      </w:r>
      <w:r w:rsidR="00D11ACD">
        <w:rPr>
          <w:bCs/>
          <w:lang w:val="en-US"/>
        </w:rPr>
        <w:t xml:space="preserve"> since they all have similar predictive accuracy</w:t>
      </w:r>
      <w:r w:rsidR="00D11ACD">
        <w:rPr>
          <w:bCs/>
          <w:lang w:val="en-US"/>
        </w:rPr>
        <w:t xml:space="preserve"> </w:t>
      </w:r>
      <w:r w:rsidR="00CF46CC">
        <w:rPr>
          <w:bCs/>
          <w:iCs/>
          <w:lang w:val="en-US"/>
        </w:rPr>
        <w:fldChar w:fldCharType="begin" w:fldLock="1"/>
      </w:r>
      <w:r w:rsidR="00CF46CC">
        <w:rPr>
          <w:bCs/>
          <w:iCs/>
          <w:lang w:val="en-US"/>
        </w:rPr>
        <w:instrText>ADDIN paperpile_citation &lt;clusterId&gt;B852P812L392I923&lt;/clusterId&gt;&lt;metadata&gt;&lt;citation&gt;&lt;id&gt;2e03f678-bf28-46a2-8c3f-082c00048f1b&lt;/id&gt;&lt;/citation&gt;&lt;/metadata&gt;&lt;data&gt;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&lt;/data&gt; \* MERGEFORMAT</w:instrText>
      </w:r>
      <w:r w:rsidR="00CF46CC">
        <w:rPr>
          <w:bCs/>
          <w:iCs/>
          <w:lang w:val="en-US"/>
        </w:rPr>
        <w:fldChar w:fldCharType="separate"/>
      </w:r>
      <w:r w:rsidR="00CF46CC">
        <w:rPr>
          <w:bCs/>
          <w:iCs/>
          <w:noProof/>
          <w:lang w:val="en-US"/>
        </w:rPr>
        <w:t>(Sivula et al., 2020)</w:t>
      </w:r>
      <w:r w:rsidR="00CF46CC">
        <w:rPr>
          <w:bCs/>
          <w:iCs/>
          <w:lang w:val="en-US"/>
        </w:rPr>
        <w:fldChar w:fldCharType="end"/>
      </w:r>
      <w:r>
        <w:rPr>
          <w:bCs/>
          <w:iCs/>
          <w:lang w:val="en-US"/>
        </w:rPr>
        <w:t xml:space="preserve">. </w:t>
      </w:r>
    </w:p>
    <w:p w14:paraId="1F7886C7" w14:textId="01A7F6C3" w:rsidR="005362EF" w:rsidRPr="005362EF" w:rsidRDefault="005362EF" w:rsidP="005362EF">
      <w:pPr>
        <w:pStyle w:val="Caption"/>
        <w:keepNext/>
        <w:spacing w:before="200" w:after="100"/>
        <w:ind w:left="-567" w:right="-329"/>
        <w:jc w:val="center"/>
        <w:rPr>
          <w:rFonts w:ascii="Times New Roman" w:hAnsi="Times New Roman" w:cs="Times New Roman"/>
          <w:color w:val="auto"/>
          <w:sz w:val="22"/>
          <w:szCs w:val="22"/>
        </w:rPr>
      </w:pPr>
      <w:r w:rsidRPr="0077018B">
        <w:rPr>
          <w:rFonts w:ascii="Times New Roman" w:hAnsi="Times New Roman" w:cs="Times New Roman"/>
          <w:b/>
          <w:bCs/>
          <w:color w:val="auto"/>
          <w:sz w:val="22"/>
          <w:szCs w:val="22"/>
        </w:rPr>
        <w:t xml:space="preserve">Table </w:t>
      </w:r>
      <w:r w:rsidRPr="0077018B">
        <w:rPr>
          <w:rFonts w:ascii="Times New Roman" w:hAnsi="Times New Roman" w:cs="Times New Roman"/>
          <w:b/>
          <w:bCs/>
          <w:color w:val="auto"/>
          <w:sz w:val="22"/>
          <w:szCs w:val="22"/>
        </w:rPr>
        <w:fldChar w:fldCharType="begin"/>
      </w:r>
      <w:r w:rsidRPr="0077018B">
        <w:rPr>
          <w:rFonts w:ascii="Times New Roman" w:hAnsi="Times New Roman" w:cs="Times New Roman"/>
          <w:b/>
          <w:bCs/>
          <w:color w:val="auto"/>
          <w:sz w:val="22"/>
          <w:szCs w:val="22"/>
        </w:rPr>
        <w:instrText xml:space="preserve"> SEQ Table \* ARABIC </w:instrText>
      </w:r>
      <w:r w:rsidRPr="0077018B">
        <w:rPr>
          <w:rFonts w:ascii="Times New Roman" w:hAnsi="Times New Roman" w:cs="Times New Roman"/>
          <w:b/>
          <w:bCs/>
          <w:color w:val="auto"/>
          <w:sz w:val="22"/>
          <w:szCs w:val="22"/>
        </w:rPr>
        <w:fldChar w:fldCharType="separate"/>
      </w:r>
      <w:r w:rsidR="00306706">
        <w:rPr>
          <w:rFonts w:ascii="Times New Roman" w:hAnsi="Times New Roman" w:cs="Times New Roman"/>
          <w:b/>
          <w:bCs/>
          <w:noProof/>
          <w:color w:val="auto"/>
          <w:sz w:val="22"/>
          <w:szCs w:val="22"/>
        </w:rPr>
        <w:t>2</w:t>
      </w:r>
      <w:r w:rsidRPr="0077018B">
        <w:rPr>
          <w:rFonts w:ascii="Times New Roman" w:hAnsi="Times New Roman" w:cs="Times New Roman"/>
          <w:b/>
          <w:bCs/>
          <w:color w:val="auto"/>
          <w:sz w:val="22"/>
          <w:szCs w:val="22"/>
        </w:rPr>
        <w:fldChar w:fldCharType="end"/>
      </w:r>
      <w:r w:rsidRPr="0077018B">
        <w:rPr>
          <w:rFonts w:ascii="Times New Roman" w:hAnsi="Times New Roman" w:cs="Times New Roman"/>
          <w:b/>
          <w:bCs/>
          <w:color w:val="auto"/>
          <w:sz w:val="22"/>
          <w:szCs w:val="22"/>
          <w:lang w:val="en-US"/>
        </w:rPr>
        <w:t>.</w:t>
      </w:r>
      <w:r w:rsidRPr="005362EF">
        <w:rPr>
          <w:rFonts w:ascii="Times New Roman" w:hAnsi="Times New Roman" w:cs="Times New Roman"/>
          <w:color w:val="auto"/>
          <w:sz w:val="22"/>
          <w:szCs w:val="22"/>
          <w:lang w:val="en-US"/>
        </w:rPr>
        <w:t xml:space="preserve"> Results of comparison of LOO-CV estimates for the fitted models. The best model is at the top.</w:t>
      </w:r>
    </w:p>
    <w:p w14:paraId="3DBE1F45" w14:textId="77777777" w:rsidR="00511689" w:rsidRDefault="00511689" w:rsidP="00511689">
      <w:pPr>
        <w:pBdr>
          <w:top w:val="nil"/>
          <w:left w:val="nil"/>
          <w:bottom w:val="nil"/>
          <w:right w:val="nil"/>
          <w:between w:val="nil"/>
        </w:pBdr>
        <w:tabs>
          <w:tab w:val="left" w:pos="284"/>
        </w:tabs>
        <w:spacing w:line="360" w:lineRule="auto"/>
        <w:ind w:left="-284" w:right="-329" w:firstLine="567"/>
        <w:jc w:val="center"/>
        <w:rPr>
          <w:bCs/>
          <w:iCs/>
          <w:lang w:val="en-US"/>
        </w:rPr>
      </w:pPr>
      <w:r>
        <w:rPr>
          <w:bCs/>
          <w:iCs/>
          <w:noProof/>
          <w:lang w:val="en-US"/>
        </w:rPr>
        <w:drawing>
          <wp:inline distT="0" distB="0" distL="0" distR="0" wp14:anchorId="755E288B" wp14:editId="4D054850">
            <wp:extent cx="3780304" cy="1082241"/>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31986" cy="1097037"/>
                    </a:xfrm>
                    <a:prstGeom prst="rect">
                      <a:avLst/>
                    </a:prstGeom>
                  </pic:spPr>
                </pic:pic>
              </a:graphicData>
            </a:graphic>
          </wp:inline>
        </w:drawing>
      </w:r>
    </w:p>
    <w:p w14:paraId="11457D58" w14:textId="79D8ACD5" w:rsidR="00CF46CC" w:rsidRDefault="00D740A1" w:rsidP="00D11ACD">
      <w:pPr>
        <w:pBdr>
          <w:top w:val="nil"/>
          <w:left w:val="nil"/>
          <w:bottom w:val="nil"/>
          <w:right w:val="nil"/>
          <w:between w:val="nil"/>
        </w:pBdr>
        <w:tabs>
          <w:tab w:val="left" w:pos="284"/>
        </w:tabs>
        <w:spacing w:line="360" w:lineRule="auto"/>
        <w:ind w:right="-329"/>
        <w:jc w:val="both"/>
        <w:rPr>
          <w:bCs/>
          <w:iCs/>
          <w:lang w:val="en-US"/>
        </w:rPr>
      </w:pPr>
      <w:r>
        <w:rPr>
          <w:bCs/>
          <w:iCs/>
          <w:lang w:val="en-US"/>
        </w:rPr>
        <w:t>However, we favored the model which is formally considered the best as per LOO-CV:</w:t>
      </w:r>
    </w:p>
    <w:p w14:paraId="71A2C801" w14:textId="18A3979B" w:rsidR="00806365" w:rsidRPr="007D13F2" w:rsidRDefault="00D83F3F" w:rsidP="007D13F2">
      <w:pPr>
        <w:pBdr>
          <w:top w:val="nil"/>
          <w:left w:val="nil"/>
          <w:bottom w:val="nil"/>
          <w:right w:val="nil"/>
          <w:between w:val="nil"/>
        </w:pBdr>
        <w:tabs>
          <w:tab w:val="left" w:pos="284"/>
        </w:tabs>
        <w:spacing w:before="200" w:after="200" w:line="360" w:lineRule="auto"/>
        <w:ind w:left="-284" w:right="-329" w:firstLine="567"/>
        <w:jc w:val="both"/>
        <w:rPr>
          <w:rFonts w:eastAsiaTheme="minorEastAsia"/>
          <w:bCs/>
          <w:iCs/>
          <w:lang w:val="en-US"/>
        </w:rPr>
      </w:pPr>
      <m:oMathPara>
        <m:oMath>
          <m:r>
            <w:rPr>
              <w:rFonts w:ascii="Cambria Math" w:hAnsi="Cambria Math"/>
              <w:lang w:val="en-US"/>
            </w:rPr>
            <m:t xml:space="preserve">MW= </m:t>
          </m:r>
          <m:sSub>
            <m:sSubPr>
              <m:ctrlPr>
                <w:rPr>
                  <w:rFonts w:ascii="Cambria Math" w:eastAsiaTheme="minorHAnsi" w:hAnsi="Cambria Math"/>
                  <w:bCs/>
                  <w:i/>
                  <w:iCs/>
                  <w:lang w:val="en-US" w:eastAsia="en-US"/>
                </w:rPr>
              </m:ctrlPr>
            </m:sSubPr>
            <m:e>
              <m:r>
                <w:rPr>
                  <w:rFonts w:ascii="Cambria Math" w:hAnsi="Cambria Math"/>
                  <w:lang w:val="en-US"/>
                </w:rPr>
                <m:t>β</m:t>
              </m:r>
            </m:e>
            <m:sub>
              <m:r>
                <w:rPr>
                  <w:rFonts w:ascii="Cambria Math" w:hAnsi="Cambria Math"/>
                  <w:lang w:val="en-US"/>
                </w:rPr>
                <m:t>0</m:t>
              </m:r>
            </m:sub>
          </m:sSub>
          <m:d>
            <m:dPr>
              <m:ctrlPr>
                <w:rPr>
                  <w:rFonts w:ascii="Cambria Math" w:hAnsi="Cambria Math"/>
                  <w:bCs/>
                  <w:i/>
                  <w:iCs/>
                  <w:lang w:val="en-US"/>
                </w:rPr>
              </m:ctrlPr>
            </m:dPr>
            <m:e>
              <m:r>
                <w:rPr>
                  <w:rFonts w:ascii="Cambria Math" w:hAnsi="Cambria Math"/>
                  <w:lang w:val="en-US"/>
                </w:rPr>
                <m:t>AE*BV</m:t>
              </m:r>
            </m:e>
          </m:d>
          <m:r>
            <w:rPr>
              <w:rFonts w:ascii="Cambria Math" w:hAnsi="Cambria Math"/>
              <w:lang w:val="en-US"/>
            </w:rPr>
            <m:t>+</m:t>
          </m:r>
          <m:sSub>
            <m:sSubPr>
              <m:ctrlPr>
                <w:rPr>
                  <w:rFonts w:ascii="Cambria Math" w:eastAsiaTheme="minorHAnsi" w:hAnsi="Cambria Math"/>
                  <w:bCs/>
                  <w:i/>
                  <w:iCs/>
                  <w:lang w:val="en-US" w:eastAsia="en-US"/>
                </w:rPr>
              </m:ctrlPr>
            </m:sSubPr>
            <m:e>
              <m:r>
                <w:rPr>
                  <w:rFonts w:ascii="Cambria Math" w:hAnsi="Cambria Math"/>
                  <w:lang w:val="en-US"/>
                </w:rPr>
                <m:t>β</m:t>
              </m:r>
            </m:e>
            <m:sub>
              <m:r>
                <w:rPr>
                  <w:rFonts w:ascii="Cambria Math" w:hAnsi="Cambria Math"/>
                  <w:lang w:val="en-US"/>
                </w:rPr>
                <m:t>1</m:t>
              </m:r>
            </m:sub>
          </m:sSub>
          <m:r>
            <w:rPr>
              <w:rFonts w:ascii="Cambria Math" w:hAnsi="Cambria Math"/>
              <w:lang w:val="en-US"/>
            </w:rPr>
            <m:t>AE+</m:t>
          </m:r>
          <m:sSub>
            <m:sSubPr>
              <m:ctrlPr>
                <w:rPr>
                  <w:rFonts w:ascii="Cambria Math" w:eastAsiaTheme="minorHAnsi" w:hAnsi="Cambria Math"/>
                  <w:bCs/>
                  <w:i/>
                  <w:iCs/>
                  <w:lang w:val="en-US" w:eastAsia="en-US"/>
                </w:rPr>
              </m:ctrlPr>
            </m:sSubPr>
            <m:e>
              <m:r>
                <w:rPr>
                  <w:rFonts w:ascii="Cambria Math" w:hAnsi="Cambria Math"/>
                  <w:lang w:val="en-US"/>
                </w:rPr>
                <m:t>β</m:t>
              </m:r>
            </m:e>
            <m:sub>
              <m:r>
                <w:rPr>
                  <w:rFonts w:ascii="Cambria Math" w:hAnsi="Cambria Math"/>
                  <w:lang w:val="en-US"/>
                </w:rPr>
                <m:t>2</m:t>
              </m:r>
            </m:sub>
          </m:sSub>
          <m:r>
            <w:rPr>
              <w:rFonts w:ascii="Cambria Math" w:hAnsi="Cambria Math"/>
              <w:lang w:val="en-US"/>
            </w:rPr>
            <m:t xml:space="preserve">BV+ </m:t>
          </m:r>
          <m:sSub>
            <m:sSubPr>
              <m:ctrlPr>
                <w:rPr>
                  <w:rFonts w:ascii="Cambria Math" w:eastAsiaTheme="minorHAnsi" w:hAnsi="Cambria Math"/>
                  <w:bCs/>
                  <w:i/>
                  <w:iCs/>
                  <w:lang w:val="en-US" w:eastAsia="en-US"/>
                </w:rPr>
              </m:ctrlPr>
            </m:sSubPr>
            <m:e>
              <m:r>
                <w:rPr>
                  <w:rFonts w:ascii="Cambria Math" w:hAnsi="Cambria Math"/>
                  <w:lang w:val="en-US"/>
                </w:rPr>
                <m:t>β</m:t>
              </m:r>
            </m:e>
            <m:sub>
              <m:r>
                <w:rPr>
                  <w:rFonts w:ascii="Cambria Math" w:hAnsi="Cambria Math"/>
                  <w:lang w:val="en-US"/>
                </w:rPr>
                <m:t>3</m:t>
              </m:r>
            </m:sub>
          </m:sSub>
          <m:r>
            <w:rPr>
              <w:rFonts w:ascii="Cambria Math" w:hAnsi="Cambria Math"/>
              <w:lang w:val="en-US"/>
            </w:rPr>
            <m:t xml:space="preserve">probe+ </m:t>
          </m:r>
          <m:sSub>
            <m:sSubPr>
              <m:ctrlPr>
                <w:rPr>
                  <w:rFonts w:ascii="Cambria Math" w:eastAsiaTheme="minorHAnsi" w:hAnsi="Cambria Math"/>
                  <w:bCs/>
                  <w:i/>
                  <w:iCs/>
                  <w:lang w:val="en-US" w:eastAsia="en-US"/>
                </w:rPr>
              </m:ctrlPr>
            </m:sSubPr>
            <m:e>
              <m:r>
                <w:rPr>
                  <w:rFonts w:ascii="Cambria Math" w:hAnsi="Cambria Math"/>
                  <w:lang w:val="en-US"/>
                </w:rPr>
                <m:t>β</m:t>
              </m:r>
            </m:e>
            <m:sub>
              <m:r>
                <w:rPr>
                  <w:rFonts w:ascii="Cambria Math" w:hAnsi="Cambria Math"/>
                  <w:lang w:val="en-US"/>
                </w:rPr>
                <m:t>4</m:t>
              </m:r>
            </m:sub>
          </m:sSub>
          <m:r>
            <w:rPr>
              <w:rFonts w:ascii="Cambria Math" w:hAnsi="Cambria Math"/>
              <w:lang w:val="en-US"/>
            </w:rPr>
            <m:t xml:space="preserve">block+ </m:t>
          </m:r>
          <m:sSub>
            <m:sSubPr>
              <m:ctrlPr>
                <w:rPr>
                  <w:rFonts w:ascii="Cambria Math" w:eastAsiaTheme="minorHAnsi" w:hAnsi="Cambria Math"/>
                  <w:b/>
                  <w:i/>
                  <w:iCs/>
                  <w:lang w:val="en-US" w:eastAsia="en-US"/>
                </w:rPr>
              </m:ctrlPr>
            </m:sSubPr>
            <m:e>
              <m:r>
                <m:rPr>
                  <m:sty m:val="bi"/>
                </m:rPr>
                <w:rPr>
                  <w:rFonts w:ascii="Cambria Math" w:hAnsi="Cambria Math"/>
                  <w:lang w:val="en-US"/>
                </w:rPr>
                <m:t>β</m:t>
              </m:r>
            </m:e>
            <m:sub>
              <m:r>
                <m:rPr>
                  <m:sty m:val="bi"/>
                </m:rPr>
                <w:rPr>
                  <w:rFonts w:ascii="Cambria Math" w:hAnsi="Cambria Math"/>
                  <w:lang w:val="en-US"/>
                </w:rPr>
                <m:t>5</m:t>
              </m:r>
            </m:sub>
          </m:sSub>
          <m:r>
            <m:rPr>
              <m:sty m:val="bi"/>
            </m:rPr>
            <w:rPr>
              <w:rFonts w:ascii="Cambria Math" w:hAnsi="Cambria Math"/>
              <w:lang w:val="en-US"/>
            </w:rPr>
            <m:t>condition</m:t>
          </m:r>
        </m:oMath>
      </m:oMathPara>
    </w:p>
    <w:p w14:paraId="56FBE27C" w14:textId="012FFE8F" w:rsidR="007D13F2" w:rsidRDefault="007D13F2" w:rsidP="007D13F2">
      <w:pPr>
        <w:pBdr>
          <w:top w:val="nil"/>
          <w:left w:val="nil"/>
          <w:bottom w:val="nil"/>
          <w:right w:val="nil"/>
          <w:between w:val="nil"/>
        </w:pBdr>
        <w:tabs>
          <w:tab w:val="left" w:pos="284"/>
        </w:tabs>
        <w:spacing w:line="360" w:lineRule="auto"/>
        <w:ind w:left="-284" w:right="-329"/>
        <w:jc w:val="both"/>
        <w:rPr>
          <w:rFonts w:eastAsiaTheme="minorEastAsia"/>
          <w:bCs/>
          <w:iCs/>
          <w:lang w:val="en-US"/>
        </w:rPr>
      </w:pPr>
      <w:r>
        <w:rPr>
          <w:rFonts w:eastAsiaTheme="minorEastAsia"/>
          <w:bCs/>
          <w:iCs/>
          <w:lang w:val="en-US"/>
        </w:rPr>
        <w:t xml:space="preserve">where </w:t>
      </w:r>
      <w:r w:rsidRPr="00D740A1">
        <w:rPr>
          <w:rFonts w:eastAsiaTheme="minorEastAsia"/>
          <w:bCs/>
          <w:i/>
          <w:lang w:val="en-US"/>
        </w:rPr>
        <w:t>condition</w:t>
      </w:r>
      <w:r>
        <w:rPr>
          <w:rFonts w:eastAsiaTheme="minorEastAsia"/>
          <w:bCs/>
          <w:iCs/>
          <w:lang w:val="en-US"/>
        </w:rPr>
        <w:t xml:space="preserve"> is a five-level variable with baseline as a reference.</w:t>
      </w:r>
    </w:p>
    <w:p w14:paraId="59459104" w14:textId="7D1388A0" w:rsidR="000B2EBB" w:rsidRPr="007D13F2" w:rsidRDefault="002805CE" w:rsidP="000B2EBB">
      <w:pPr>
        <w:pBdr>
          <w:top w:val="nil"/>
          <w:left w:val="nil"/>
          <w:bottom w:val="nil"/>
          <w:right w:val="nil"/>
          <w:between w:val="nil"/>
        </w:pBdr>
        <w:tabs>
          <w:tab w:val="left" w:pos="284"/>
        </w:tabs>
        <w:spacing w:line="360" w:lineRule="auto"/>
        <w:ind w:left="-284" w:right="-329" w:firstLine="568"/>
        <w:jc w:val="both"/>
        <w:rPr>
          <w:rFonts w:eastAsiaTheme="minorEastAsia"/>
          <w:bCs/>
          <w:iCs/>
          <w:lang w:val="en-US"/>
        </w:rPr>
      </w:pPr>
      <w:r>
        <w:rPr>
          <w:rFonts w:eastAsiaTheme="minorEastAsia"/>
          <w:bCs/>
          <w:iCs/>
          <w:lang w:val="en-US"/>
        </w:rPr>
        <w:t xml:space="preserve">While LOO-CV is a powerful statistical tool to </w:t>
      </w:r>
      <w:r w:rsidR="00C903AB">
        <w:rPr>
          <w:rFonts w:eastAsiaTheme="minorEastAsia"/>
          <w:bCs/>
          <w:iCs/>
          <w:lang w:val="en-US"/>
        </w:rPr>
        <w:t>evaluate</w:t>
      </w:r>
      <w:r>
        <w:rPr>
          <w:rFonts w:eastAsiaTheme="minorEastAsia"/>
          <w:bCs/>
          <w:iCs/>
          <w:lang w:val="en-US"/>
        </w:rPr>
        <w:t xml:space="preserve"> the model’s ability to predict unobserved data, it has no way of assessing whether the</w:t>
      </w:r>
      <w:r w:rsidR="00F868F6">
        <w:rPr>
          <w:rFonts w:eastAsiaTheme="minorEastAsia"/>
          <w:bCs/>
          <w:iCs/>
          <w:lang w:val="en-US"/>
        </w:rPr>
        <w:t xml:space="preserve"> model is meaningful given the parameters’ expected behavior. A series of behavioral trials of the FT-RSGT (section 3.1.) demonstrated that subjects’ task performance is characterized by an interaction of AE and BV for states off- vs. on-task.</w:t>
      </w:r>
      <w:r w:rsidR="00EB549B">
        <w:rPr>
          <w:rFonts w:eastAsiaTheme="minorEastAsia"/>
          <w:bCs/>
          <w:iCs/>
          <w:lang w:val="en-US"/>
        </w:rPr>
        <w:t xml:space="preserve"> Therefore, </w:t>
      </w:r>
      <w:r w:rsidR="00EB549B">
        <w:rPr>
          <w:rFonts w:eastAsiaTheme="minorEastAsia"/>
          <w:bCs/>
          <w:iCs/>
          <w:lang w:val="en-US"/>
        </w:rPr>
        <w:t>within the model</w:t>
      </w:r>
      <w:r w:rsidR="00EB549B">
        <w:rPr>
          <w:rFonts w:eastAsiaTheme="minorEastAsia"/>
          <w:bCs/>
          <w:iCs/>
          <w:lang w:val="en-US"/>
        </w:rPr>
        <w:t>,</w:t>
      </w:r>
      <w:r w:rsidR="00EB549B">
        <w:rPr>
          <w:rFonts w:eastAsiaTheme="minorEastAsia"/>
          <w:bCs/>
          <w:iCs/>
          <w:lang w:val="en-US"/>
        </w:rPr>
        <w:t xml:space="preserve"> </w:t>
      </w:r>
      <w:r w:rsidR="00EB549B">
        <w:rPr>
          <w:rFonts w:eastAsiaTheme="minorEastAsia"/>
          <w:bCs/>
          <w:iCs/>
          <w:lang w:val="en-US"/>
        </w:rPr>
        <w:t>we should expect AE and BV to have positive and negative coefficients respectively.</w:t>
      </w:r>
      <w:r w:rsidR="000B2EBB">
        <w:rPr>
          <w:rFonts w:eastAsiaTheme="minorEastAsia"/>
          <w:bCs/>
          <w:iCs/>
          <w:lang w:val="en-US"/>
        </w:rPr>
        <w:t xml:space="preserve"> </w:t>
      </w:r>
      <w:r w:rsidR="00C903AB">
        <w:rPr>
          <w:rFonts w:eastAsiaTheme="minorEastAsia"/>
          <w:bCs/>
          <w:iCs/>
          <w:lang w:val="en-US"/>
        </w:rPr>
        <w:t xml:space="preserve">We also anticipated the variables reflecting time on task (probe and block number) to have a negative effect on MW score. </w:t>
      </w:r>
      <w:r w:rsidR="000B2EBB">
        <w:rPr>
          <w:rFonts w:eastAsiaTheme="minorEastAsia"/>
          <w:bCs/>
          <w:iCs/>
          <w:lang w:val="en-US"/>
        </w:rPr>
        <w:t>In light of th</w:t>
      </w:r>
      <w:r w:rsidR="00C903AB">
        <w:rPr>
          <w:rFonts w:eastAsiaTheme="minorEastAsia"/>
          <w:bCs/>
          <w:iCs/>
          <w:lang w:val="en-US"/>
        </w:rPr>
        <w:t>ese</w:t>
      </w:r>
      <w:r w:rsidR="000B2EBB">
        <w:rPr>
          <w:rFonts w:eastAsiaTheme="minorEastAsia"/>
          <w:bCs/>
          <w:iCs/>
          <w:lang w:val="en-US"/>
        </w:rPr>
        <w:t xml:space="preserve"> expectation</w:t>
      </w:r>
      <w:r w:rsidR="00C903AB">
        <w:rPr>
          <w:rFonts w:eastAsiaTheme="minorEastAsia"/>
          <w:bCs/>
          <w:iCs/>
          <w:lang w:val="en-US"/>
        </w:rPr>
        <w:t>s</w:t>
      </w:r>
      <w:r w:rsidR="000B2EBB">
        <w:rPr>
          <w:rFonts w:eastAsiaTheme="minorEastAsia"/>
          <w:bCs/>
          <w:iCs/>
          <w:lang w:val="en-US"/>
        </w:rPr>
        <w:t>, the selected model provided an adequate fit</w:t>
      </w:r>
      <w:r w:rsidR="00C903AB">
        <w:rPr>
          <w:rFonts w:eastAsiaTheme="minorEastAsia"/>
          <w:bCs/>
          <w:iCs/>
          <w:lang w:val="en-US"/>
        </w:rPr>
        <w:t xml:space="preserve">: </w:t>
      </w:r>
      <w:r w:rsidR="00C903AB" w:rsidRPr="000B2EBB">
        <w:rPr>
          <w:rFonts w:eastAsiaTheme="minorEastAsia"/>
          <w:bCs/>
          <w:iCs/>
          <w:lang w:val="en-US"/>
        </w:rPr>
        <w:t xml:space="preserve">higher BV and lower AE were </w:t>
      </w:r>
      <w:r w:rsidR="00C903AB">
        <w:rPr>
          <w:rFonts w:eastAsiaTheme="minorEastAsia"/>
          <w:bCs/>
          <w:iCs/>
          <w:lang w:val="en-US"/>
        </w:rPr>
        <w:t xml:space="preserve">indeed </w:t>
      </w:r>
      <w:r w:rsidR="00C903AB" w:rsidRPr="000B2EBB">
        <w:rPr>
          <w:rFonts w:eastAsiaTheme="minorEastAsia"/>
          <w:bCs/>
          <w:iCs/>
          <w:lang w:val="en-US"/>
        </w:rPr>
        <w:t>associated with lower MW score, whereas total time-on-task always was negatively associated with MW</w:t>
      </w:r>
      <w:r w:rsidR="000B2EBB">
        <w:rPr>
          <w:rFonts w:eastAsiaTheme="minorEastAsia"/>
          <w:bCs/>
          <w:iCs/>
          <w:lang w:val="en-US"/>
        </w:rPr>
        <w:t xml:space="preserve">. Furthermore, we replicated the effect of AE x BV </w:t>
      </w:r>
      <w:r w:rsidR="000B2EBB" w:rsidRPr="000B2EBB">
        <w:rPr>
          <w:rFonts w:eastAsiaTheme="minorEastAsia"/>
          <w:bCs/>
          <w:iCs/>
          <w:lang w:val="en-US"/>
        </w:rPr>
        <w:t xml:space="preserve">previously reported in </w:t>
      </w:r>
      <w:proofErr w:type="spellStart"/>
      <w:r w:rsidR="000B2EBB" w:rsidRPr="000B2EBB">
        <w:rPr>
          <w:rFonts w:eastAsiaTheme="minorEastAsia"/>
          <w:bCs/>
          <w:iCs/>
          <w:lang w:val="en-US"/>
        </w:rPr>
        <w:t>Boayue</w:t>
      </w:r>
      <w:proofErr w:type="spellEnd"/>
      <w:r w:rsidR="000B2EBB" w:rsidRPr="000B2EBB">
        <w:rPr>
          <w:rFonts w:eastAsiaTheme="minorEastAsia"/>
          <w:bCs/>
          <w:iCs/>
          <w:lang w:val="en-US"/>
        </w:rPr>
        <w:t xml:space="preserve"> et al. (2021). Coefficient estimations and corresponding CIs for each parameter can be viewed in figure 4 (left).</w:t>
      </w:r>
    </w:p>
    <w:p w14:paraId="7FD91A06" w14:textId="6898E6F7" w:rsidR="00862FD9" w:rsidRDefault="00202B82" w:rsidP="001C1AD6">
      <w:pPr>
        <w:pBdr>
          <w:top w:val="nil"/>
          <w:left w:val="nil"/>
          <w:bottom w:val="nil"/>
          <w:right w:val="nil"/>
          <w:between w:val="nil"/>
        </w:pBdr>
        <w:spacing w:before="200" w:after="200" w:line="360" w:lineRule="auto"/>
        <w:ind w:left="357" w:right="-329"/>
        <w:jc w:val="both"/>
        <w:rPr>
          <w:bCs/>
          <w:i/>
          <w:iCs/>
          <w:lang w:val="en-US"/>
        </w:rPr>
      </w:pPr>
      <w:r>
        <w:rPr>
          <w:bCs/>
          <w:i/>
          <w:iCs/>
          <w:lang w:val="en-US"/>
        </w:rPr>
        <w:t>3.</w:t>
      </w:r>
      <w:r w:rsidR="00E3794A">
        <w:rPr>
          <w:bCs/>
          <w:i/>
          <w:iCs/>
          <w:lang w:val="en-US"/>
        </w:rPr>
        <w:t>2</w:t>
      </w:r>
      <w:r>
        <w:rPr>
          <w:bCs/>
          <w:i/>
          <w:iCs/>
          <w:lang w:val="en-US"/>
        </w:rPr>
        <w:t xml:space="preserve">.2. </w:t>
      </w:r>
      <w:r w:rsidR="0078345A">
        <w:rPr>
          <w:bCs/>
          <w:i/>
          <w:iCs/>
          <w:lang w:val="en-US"/>
        </w:rPr>
        <w:t>Hypothesis Testing</w:t>
      </w:r>
    </w:p>
    <w:p w14:paraId="23B86433" w14:textId="18654C62" w:rsidR="002805CE" w:rsidRDefault="00D740A1" w:rsidP="001C1AD6">
      <w:pPr>
        <w:pBdr>
          <w:top w:val="nil"/>
          <w:left w:val="nil"/>
          <w:bottom w:val="nil"/>
          <w:right w:val="nil"/>
          <w:between w:val="nil"/>
        </w:pBdr>
        <w:tabs>
          <w:tab w:val="left" w:pos="284"/>
        </w:tabs>
        <w:spacing w:line="360" w:lineRule="auto"/>
        <w:ind w:left="-284" w:right="-329" w:firstLine="567"/>
        <w:jc w:val="both"/>
        <w:rPr>
          <w:bCs/>
          <w:lang w:val="en-US"/>
        </w:rPr>
      </w:pPr>
      <w:r>
        <w:rPr>
          <w:bCs/>
          <w:lang w:val="en-US"/>
        </w:rPr>
        <w:lastRenderedPageBreak/>
        <w:t>Upon visual inspection,</w:t>
      </w:r>
      <w:r w:rsidR="001C1AD6">
        <w:rPr>
          <w:bCs/>
          <w:lang w:val="en-US"/>
        </w:rPr>
        <w:t xml:space="preserve"> (fig. 4, right)</w:t>
      </w:r>
      <w:r>
        <w:rPr>
          <w:bCs/>
          <w:lang w:val="en-US"/>
        </w:rPr>
        <w:t xml:space="preserve"> one can assert that</w:t>
      </w:r>
      <w:r w:rsidR="002805CE">
        <w:rPr>
          <w:bCs/>
          <w:lang w:val="en-US"/>
        </w:rPr>
        <w:t xml:space="preserve"> </w:t>
      </w:r>
      <w:proofErr w:type="spellStart"/>
      <w:r>
        <w:rPr>
          <w:bCs/>
          <w:lang w:val="en-US"/>
        </w:rPr>
        <w:t>rhTMS</w:t>
      </w:r>
      <w:proofErr w:type="spellEnd"/>
      <w:r>
        <w:rPr>
          <w:bCs/>
          <w:lang w:val="en-US"/>
        </w:rPr>
        <w:t xml:space="preserve"> had a positive effect on MW score, </w:t>
      </w:r>
      <w:proofErr w:type="gramStart"/>
      <w:r>
        <w:rPr>
          <w:bCs/>
          <w:lang w:val="en-US"/>
        </w:rPr>
        <w:t>i.e.</w:t>
      </w:r>
      <w:proofErr w:type="gramEnd"/>
      <w:r>
        <w:rPr>
          <w:bCs/>
          <w:lang w:val="en-US"/>
        </w:rPr>
        <w:t xml:space="preserve"> during online active </w:t>
      </w:r>
      <w:proofErr w:type="spellStart"/>
      <w:r>
        <w:rPr>
          <w:bCs/>
          <w:lang w:val="en-US"/>
        </w:rPr>
        <w:t>rhTMS</w:t>
      </w:r>
      <w:proofErr w:type="spellEnd"/>
      <w:r>
        <w:rPr>
          <w:bCs/>
          <w:lang w:val="en-US"/>
        </w:rPr>
        <w:t xml:space="preserve"> subjects reported being more on-task overall. In contrast, </w:t>
      </w:r>
      <w:r w:rsidR="001C1AD6">
        <w:rPr>
          <w:bCs/>
          <w:lang w:val="en-US"/>
        </w:rPr>
        <w:t xml:space="preserve">during </w:t>
      </w:r>
      <w:proofErr w:type="spellStart"/>
      <w:r>
        <w:rPr>
          <w:bCs/>
          <w:lang w:val="en-US"/>
        </w:rPr>
        <w:t>arrhTMS</w:t>
      </w:r>
      <w:proofErr w:type="spellEnd"/>
      <w:r>
        <w:rPr>
          <w:bCs/>
          <w:lang w:val="en-US"/>
        </w:rPr>
        <w:t xml:space="preserve"> </w:t>
      </w:r>
      <w:r w:rsidR="001C1AD6">
        <w:rPr>
          <w:bCs/>
          <w:lang w:val="en-US"/>
        </w:rPr>
        <w:t xml:space="preserve">MW scores were slightly lower </w:t>
      </w:r>
      <w:r>
        <w:rPr>
          <w:bCs/>
          <w:lang w:val="en-US"/>
        </w:rPr>
        <w:t xml:space="preserve">and during sham conditions </w:t>
      </w:r>
      <w:r w:rsidR="002805CE">
        <w:rPr>
          <w:bCs/>
          <w:lang w:val="en-US"/>
        </w:rPr>
        <w:t>scores were considerably lower</w:t>
      </w:r>
      <w:r>
        <w:rPr>
          <w:bCs/>
          <w:lang w:val="en-US"/>
        </w:rPr>
        <w:t xml:space="preserve">. </w:t>
      </w:r>
      <w:r w:rsidR="002805CE">
        <w:rPr>
          <w:bCs/>
          <w:lang w:val="en-US"/>
        </w:rPr>
        <w:t>This variability indicated that further hypothesis testing was necessary to quantify the magnitude of TMS effects and the associated uncertainty.</w:t>
      </w:r>
    </w:p>
    <w:p w14:paraId="238C49E3" w14:textId="72D05A7C" w:rsidR="00D740A1" w:rsidRDefault="00D740A1" w:rsidP="00D740A1">
      <w:pPr>
        <w:pBdr>
          <w:top w:val="nil"/>
          <w:left w:val="nil"/>
          <w:bottom w:val="nil"/>
          <w:right w:val="nil"/>
          <w:between w:val="nil"/>
        </w:pBdr>
        <w:tabs>
          <w:tab w:val="left" w:pos="284"/>
        </w:tabs>
        <w:spacing w:line="360" w:lineRule="auto"/>
        <w:ind w:left="-284" w:right="-329" w:firstLine="567"/>
        <w:jc w:val="both"/>
        <w:rPr>
          <w:bCs/>
          <w:lang w:val="en-US"/>
        </w:rPr>
      </w:pPr>
    </w:p>
    <w:p w14:paraId="5A541FD2" w14:textId="6DFD688A" w:rsidR="0077018B" w:rsidRDefault="001C1AD6" w:rsidP="0077018B">
      <w:pPr>
        <w:keepNext/>
        <w:ind w:left="-284" w:right="-330"/>
      </w:pPr>
      <w:r w:rsidRPr="00723F11">
        <w:rPr>
          <w:noProof/>
        </w:rPr>
        <w:drawing>
          <wp:inline distT="0" distB="0" distL="0" distR="0" wp14:anchorId="299ADA49" wp14:editId="34B4E25C">
            <wp:extent cx="3157948" cy="2314998"/>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rcRect l="1416" r="1149"/>
                    <a:stretch/>
                  </pic:blipFill>
                  <pic:spPr bwMode="auto">
                    <a:xfrm>
                      <a:off x="0" y="0"/>
                      <a:ext cx="3239935" cy="2375100"/>
                    </a:xfrm>
                    <a:prstGeom prst="rect">
                      <a:avLst/>
                    </a:prstGeom>
                    <a:noFill/>
                    <a:ln>
                      <a:noFill/>
                    </a:ln>
                    <a:extLst>
                      <a:ext uri="{53640926-AAD7-44D8-BBD7-CCE9431645EC}">
                        <a14:shadowObscured xmlns:a14="http://schemas.microsoft.com/office/drawing/2010/main"/>
                      </a:ext>
                    </a:extLst>
                  </pic:spPr>
                </pic:pic>
              </a:graphicData>
            </a:graphic>
          </wp:inline>
        </w:drawing>
      </w:r>
      <w:r w:rsidR="0077018B">
        <w:rPr>
          <w:noProof/>
        </w:rPr>
        <w:drawing>
          <wp:inline distT="0" distB="0" distL="0" distR="0" wp14:anchorId="2DA05AC3" wp14:editId="7BC6C294">
            <wp:extent cx="2912110" cy="212535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8" cstate="print">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rcRect l="1072" r="1062"/>
                    <a:stretch/>
                  </pic:blipFill>
                  <pic:spPr bwMode="auto">
                    <a:xfrm>
                      <a:off x="0" y="0"/>
                      <a:ext cx="2941225" cy="2146605"/>
                    </a:xfrm>
                    <a:prstGeom prst="rect">
                      <a:avLst/>
                    </a:prstGeom>
                    <a:ln>
                      <a:noFill/>
                    </a:ln>
                    <a:extLst>
                      <a:ext uri="{53640926-AAD7-44D8-BBD7-CCE9431645EC}">
                        <a14:shadowObscured xmlns:a14="http://schemas.microsoft.com/office/drawing/2010/main"/>
                      </a:ext>
                    </a:extLst>
                  </pic:spPr>
                </pic:pic>
              </a:graphicData>
            </a:graphic>
          </wp:inline>
        </w:drawing>
      </w:r>
    </w:p>
    <w:p w14:paraId="33CEA185" w14:textId="05065351" w:rsidR="001C1AD6" w:rsidRPr="0077018B" w:rsidRDefault="0077018B" w:rsidP="0077018B">
      <w:pPr>
        <w:pStyle w:val="Caption"/>
        <w:rPr>
          <w:rFonts w:ascii="Times New Roman" w:hAnsi="Times New Roman" w:cs="Times New Roman"/>
          <w:color w:val="auto"/>
          <w:sz w:val="22"/>
          <w:szCs w:val="22"/>
        </w:rPr>
      </w:pPr>
      <w:r w:rsidRPr="0077018B">
        <w:rPr>
          <w:rFonts w:ascii="Times New Roman" w:hAnsi="Times New Roman" w:cs="Times New Roman"/>
          <w:b/>
          <w:bCs/>
          <w:color w:val="auto"/>
          <w:sz w:val="22"/>
          <w:szCs w:val="22"/>
        </w:rPr>
        <w:t xml:space="preserve">Figure </w:t>
      </w:r>
      <w:r w:rsidRPr="0077018B">
        <w:rPr>
          <w:rFonts w:ascii="Times New Roman" w:hAnsi="Times New Roman" w:cs="Times New Roman"/>
          <w:b/>
          <w:bCs/>
          <w:color w:val="auto"/>
          <w:sz w:val="22"/>
          <w:szCs w:val="22"/>
        </w:rPr>
        <w:fldChar w:fldCharType="begin"/>
      </w:r>
      <w:r w:rsidRPr="0077018B">
        <w:rPr>
          <w:rFonts w:ascii="Times New Roman" w:hAnsi="Times New Roman" w:cs="Times New Roman"/>
          <w:b/>
          <w:bCs/>
          <w:color w:val="auto"/>
          <w:sz w:val="22"/>
          <w:szCs w:val="22"/>
        </w:rPr>
        <w:instrText xml:space="preserve"> SEQ Figure \* ARABIC </w:instrText>
      </w:r>
      <w:r w:rsidRPr="0077018B">
        <w:rPr>
          <w:rFonts w:ascii="Times New Roman" w:hAnsi="Times New Roman" w:cs="Times New Roman"/>
          <w:b/>
          <w:bCs/>
          <w:color w:val="auto"/>
          <w:sz w:val="22"/>
          <w:szCs w:val="22"/>
        </w:rPr>
        <w:fldChar w:fldCharType="separate"/>
      </w:r>
      <w:r w:rsidR="00306706">
        <w:rPr>
          <w:rFonts w:ascii="Times New Roman" w:hAnsi="Times New Roman" w:cs="Times New Roman"/>
          <w:b/>
          <w:bCs/>
          <w:noProof/>
          <w:color w:val="auto"/>
          <w:sz w:val="22"/>
          <w:szCs w:val="22"/>
        </w:rPr>
        <w:t>7</w:t>
      </w:r>
      <w:r w:rsidRPr="0077018B">
        <w:rPr>
          <w:rFonts w:ascii="Times New Roman" w:hAnsi="Times New Roman" w:cs="Times New Roman"/>
          <w:b/>
          <w:bCs/>
          <w:color w:val="auto"/>
          <w:sz w:val="22"/>
          <w:szCs w:val="22"/>
        </w:rPr>
        <w:fldChar w:fldCharType="end"/>
      </w:r>
      <w:r w:rsidRPr="0077018B">
        <w:rPr>
          <w:rFonts w:ascii="Times New Roman" w:hAnsi="Times New Roman" w:cs="Times New Roman"/>
          <w:b/>
          <w:bCs/>
          <w:color w:val="auto"/>
          <w:sz w:val="22"/>
          <w:szCs w:val="22"/>
          <w:lang w:val="en-US"/>
        </w:rPr>
        <w:t xml:space="preserve">: </w:t>
      </w:r>
      <w:r w:rsidRPr="0077018B">
        <w:rPr>
          <w:rFonts w:ascii="Times New Roman" w:hAnsi="Times New Roman" w:cs="Times New Roman"/>
          <w:b/>
          <w:bCs/>
          <w:color w:val="auto"/>
          <w:sz w:val="22"/>
          <w:szCs w:val="22"/>
          <w:lang w:val="en-US"/>
        </w:rPr>
        <w:t>Left:</w:t>
      </w:r>
      <w:r w:rsidRPr="0077018B">
        <w:rPr>
          <w:rFonts w:ascii="Times New Roman" w:hAnsi="Times New Roman" w:cs="Times New Roman"/>
          <w:color w:val="auto"/>
          <w:sz w:val="22"/>
          <w:szCs w:val="22"/>
          <w:lang w:val="en-US"/>
        </w:rPr>
        <w:t xml:space="preserve"> Posterior distributions of parameter coefficients estimated for the model fitted on MW scores. Yellow circles represent posterior predictive means. Horizontal gray lines depict 95% HDIs; thick blue lines show 50% intervals.</w:t>
      </w:r>
      <w:r w:rsidRPr="0077018B">
        <w:rPr>
          <w:rFonts w:ascii="Times New Roman" w:hAnsi="Times New Roman" w:cs="Times New Roman"/>
          <w:b/>
          <w:bCs/>
          <w:color w:val="auto"/>
          <w:sz w:val="22"/>
          <w:szCs w:val="22"/>
          <w:lang w:val="en-US"/>
        </w:rPr>
        <w:t xml:space="preserve"> Right:</w:t>
      </w:r>
      <w:r w:rsidRPr="0077018B">
        <w:rPr>
          <w:rFonts w:ascii="Times New Roman" w:hAnsi="Times New Roman" w:cs="Times New Roman"/>
          <w:color w:val="auto"/>
          <w:sz w:val="22"/>
          <w:szCs w:val="22"/>
          <w:lang w:val="en-US"/>
        </w:rPr>
        <w:t xml:space="preserve"> Mean MW ± 1SE across conditions. Peak mean MW score was during active </w:t>
      </w:r>
      <w:proofErr w:type="spellStart"/>
      <w:r w:rsidRPr="0077018B">
        <w:rPr>
          <w:rFonts w:ascii="Times New Roman" w:hAnsi="Times New Roman" w:cs="Times New Roman"/>
          <w:color w:val="auto"/>
          <w:sz w:val="22"/>
          <w:szCs w:val="22"/>
          <w:lang w:val="en-US"/>
        </w:rPr>
        <w:t>rhTMS</w:t>
      </w:r>
      <w:proofErr w:type="spellEnd"/>
      <w:r w:rsidRPr="0077018B">
        <w:rPr>
          <w:rFonts w:ascii="Times New Roman" w:hAnsi="Times New Roman" w:cs="Times New Roman"/>
          <w:color w:val="auto"/>
          <w:sz w:val="22"/>
          <w:szCs w:val="22"/>
          <w:lang w:val="en-US"/>
        </w:rPr>
        <w:t>: subjects reported being more on-task compared to other conditions. Subjects were considerably more off-task during sham conditions.</w:t>
      </w:r>
    </w:p>
    <w:p w14:paraId="042FEA12" w14:textId="0B14FDA6" w:rsidR="00444597" w:rsidRDefault="006B5500" w:rsidP="0078345A">
      <w:pPr>
        <w:pBdr>
          <w:top w:val="nil"/>
          <w:left w:val="nil"/>
          <w:bottom w:val="nil"/>
          <w:right w:val="nil"/>
          <w:between w:val="nil"/>
        </w:pBdr>
        <w:spacing w:before="200" w:line="360" w:lineRule="auto"/>
        <w:ind w:left="-284" w:right="-330" w:firstLine="568"/>
        <w:jc w:val="both"/>
        <w:rPr>
          <w:bCs/>
          <w:noProof/>
          <w:lang w:val="en-US"/>
        </w:rPr>
      </w:pPr>
      <w:r>
        <w:rPr>
          <w:bCs/>
          <w:lang w:val="en-US"/>
        </w:rPr>
        <w:t xml:space="preserve">We conducted non-linear hypothesis testing (see section 2.7.2.) on all parameters </w:t>
      </w:r>
      <w:r w:rsidR="009654FD">
        <w:rPr>
          <w:bCs/>
          <w:lang w:val="en-US"/>
        </w:rPr>
        <w:t xml:space="preserve">of the </w:t>
      </w:r>
      <w:r>
        <w:rPr>
          <w:bCs/>
          <w:lang w:val="en-US"/>
        </w:rPr>
        <w:t xml:space="preserve">model. </w:t>
      </w:r>
      <w:r w:rsidR="009654FD">
        <w:rPr>
          <w:bCs/>
          <w:lang w:val="en-US"/>
        </w:rPr>
        <w:t>As previously mentioned</w:t>
      </w:r>
      <w:r>
        <w:rPr>
          <w:bCs/>
          <w:lang w:val="en-US"/>
        </w:rPr>
        <w:t xml:space="preserve">, </w:t>
      </w:r>
      <w:r w:rsidR="00F95686">
        <w:rPr>
          <w:bCs/>
          <w:lang w:val="en-US"/>
        </w:rPr>
        <w:t>probe and block number clearly have a negative effect on subjects’ self-reported concentration</w:t>
      </w:r>
      <w:r w:rsidR="009654FD">
        <w:rPr>
          <w:bCs/>
          <w:lang w:val="en-US"/>
        </w:rPr>
        <w:t>:</w:t>
      </w:r>
      <w:r w:rsidR="00F95686">
        <w:rPr>
          <w:bCs/>
          <w:lang w:val="en-US"/>
        </w:rPr>
        <w:t xml:space="preserve"> zero lies outside of posterior distributions of coefficients of both parameters (fig. 4):</w:t>
      </w:r>
      <w:r w:rsidR="00E11100">
        <w:rPr>
          <w:bCs/>
          <w:lang w:val="en-US"/>
        </w:rPr>
        <w:t xml:space="preserve"> mean</w:t>
      </w:r>
      <w:r w:rsidR="0078345A">
        <w:rPr>
          <w:bCs/>
          <w:lang w:val="en-US"/>
        </w:rPr>
        <w:t xml:space="preserve"> </w:t>
      </w:r>
      <w:r w:rsidR="0078345A">
        <w:rPr>
          <w:bCs/>
          <w:lang w:val="en-US"/>
        </w:rPr>
        <w:sym w:font="Symbol" w:char="F062"/>
      </w:r>
      <w:r w:rsidR="0078345A">
        <w:rPr>
          <w:bCs/>
          <w:lang w:val="en-US"/>
        </w:rPr>
        <w:t xml:space="preserve"> = </w:t>
      </w:r>
      <w:r w:rsidR="0078345A">
        <w:rPr>
          <w:bCs/>
          <w:noProof/>
          <w:lang w:val="en-US"/>
        </w:rPr>
        <w:t>-0.04</w:t>
      </w:r>
      <w:r w:rsidR="003D2318">
        <w:rPr>
          <w:bCs/>
          <w:noProof/>
          <w:vertAlign w:val="subscript"/>
          <w:lang w:val="en-US"/>
        </w:rPr>
        <w:t>probe</w:t>
      </w:r>
      <w:r w:rsidR="0078345A">
        <w:rPr>
          <w:bCs/>
          <w:noProof/>
          <w:lang w:val="en-US"/>
        </w:rPr>
        <w:t>, -0.11</w:t>
      </w:r>
      <w:r w:rsidR="003D2318">
        <w:rPr>
          <w:bCs/>
          <w:noProof/>
          <w:vertAlign w:val="subscript"/>
          <w:lang w:val="en-US"/>
        </w:rPr>
        <w:t>block</w:t>
      </w:r>
      <w:r w:rsidR="0078345A">
        <w:rPr>
          <w:bCs/>
          <w:noProof/>
          <w:lang w:val="en-US"/>
        </w:rPr>
        <w:t>;</w:t>
      </w:r>
      <w:r w:rsidR="00F95686">
        <w:rPr>
          <w:bCs/>
          <w:lang w:val="en-US"/>
        </w:rPr>
        <w:t xml:space="preserve"> ER</w:t>
      </w:r>
      <w:r w:rsidR="00F95686">
        <w:rPr>
          <w:bCs/>
          <w:vertAlign w:val="subscript"/>
          <w:lang w:val="en-US"/>
        </w:rPr>
        <w:t xml:space="preserve">- </w:t>
      </w:r>
      <w:r w:rsidR="00F95686">
        <w:rPr>
          <w:bCs/>
          <w:noProof/>
          <w:lang w:val="en-US"/>
        </w:rPr>
        <w:t>=</w:t>
      </w:r>
      <w:r w:rsidR="00444597">
        <w:rPr>
          <w:bCs/>
          <w:noProof/>
          <w:lang w:val="en-US"/>
        </w:rPr>
        <w:t xml:space="preserve"> 768.23</w:t>
      </w:r>
      <w:r w:rsidR="003D2318">
        <w:rPr>
          <w:bCs/>
          <w:noProof/>
          <w:vertAlign w:val="subscript"/>
          <w:lang w:val="en-US"/>
        </w:rPr>
        <w:t>probe</w:t>
      </w:r>
      <w:r w:rsidR="00444597">
        <w:rPr>
          <w:bCs/>
          <w:noProof/>
          <w:lang w:val="en-US"/>
        </w:rPr>
        <w:t xml:space="preserve">, </w:t>
      </w:r>
      <w:r w:rsidR="00444597">
        <w:rPr>
          <w:bCs/>
          <w:noProof/>
          <w:lang w:val="en-US"/>
        </w:rPr>
        <w:sym w:font="Symbol" w:char="F0A5"/>
      </w:r>
      <w:r w:rsidR="003D2318">
        <w:rPr>
          <w:bCs/>
          <w:noProof/>
          <w:vertAlign w:val="subscript"/>
          <w:lang w:val="en-US"/>
        </w:rPr>
        <w:t>block</w:t>
      </w:r>
      <w:r w:rsidR="00444597">
        <w:rPr>
          <w:bCs/>
          <w:noProof/>
          <w:lang w:val="en-US"/>
        </w:rPr>
        <w:t>;</w:t>
      </w:r>
      <w:r w:rsidR="00882339">
        <w:rPr>
          <w:bCs/>
          <w:noProof/>
          <w:lang w:val="en-US"/>
        </w:rPr>
        <w:t xml:space="preserve"> post. prob = 1.</w:t>
      </w:r>
      <w:r w:rsidR="00444597">
        <w:rPr>
          <w:bCs/>
          <w:noProof/>
          <w:lang w:val="en-US"/>
        </w:rPr>
        <w:t xml:space="preserve"> Posterior probability for these two parameters indicates that the effect is clearly there even though its magnitude is extremely low. </w:t>
      </w:r>
    </w:p>
    <w:p w14:paraId="72D9889D" w14:textId="2246C56D" w:rsidR="006B5500" w:rsidRDefault="00444597" w:rsidP="00E3794A">
      <w:pPr>
        <w:pBdr>
          <w:top w:val="nil"/>
          <w:left w:val="nil"/>
          <w:bottom w:val="nil"/>
          <w:right w:val="nil"/>
          <w:between w:val="nil"/>
        </w:pBdr>
        <w:spacing w:line="360" w:lineRule="auto"/>
        <w:ind w:left="-284" w:right="-329" w:firstLine="567"/>
        <w:jc w:val="both"/>
        <w:rPr>
          <w:bCs/>
          <w:noProof/>
          <w:lang w:val="en-US"/>
        </w:rPr>
      </w:pPr>
      <w:r>
        <w:rPr>
          <w:bCs/>
          <w:noProof/>
          <w:lang w:val="en-US"/>
        </w:rPr>
        <w:t>As for AE and BV</w:t>
      </w:r>
      <w:r w:rsidR="003D2318">
        <w:rPr>
          <w:bCs/>
          <w:noProof/>
          <w:lang w:val="en-US"/>
        </w:rPr>
        <w:t xml:space="preserve">, effect estimates </w:t>
      </w:r>
      <w:r w:rsidR="001B5A8D">
        <w:rPr>
          <w:bCs/>
          <w:noProof/>
          <w:lang w:val="en-US"/>
        </w:rPr>
        <w:t>were similarly small</w:t>
      </w:r>
      <w:r w:rsidR="003D2318">
        <w:rPr>
          <w:bCs/>
          <w:noProof/>
          <w:lang w:val="en-US"/>
        </w:rPr>
        <w:t xml:space="preserve">: </w:t>
      </w:r>
      <w:r w:rsidR="003D2318">
        <w:rPr>
          <w:bCs/>
          <w:lang w:val="en-US"/>
        </w:rPr>
        <w:sym w:font="Symbol" w:char="F062"/>
      </w:r>
      <w:r w:rsidR="003D2318">
        <w:rPr>
          <w:bCs/>
          <w:lang w:val="en-US"/>
        </w:rPr>
        <w:t xml:space="preserve"> = </w:t>
      </w:r>
      <w:r w:rsidR="003D2318">
        <w:rPr>
          <w:bCs/>
          <w:noProof/>
          <w:lang w:val="en-US"/>
        </w:rPr>
        <w:t>0.0</w:t>
      </w:r>
      <w:r w:rsidR="003D2318">
        <w:rPr>
          <w:bCs/>
          <w:noProof/>
          <w:lang w:val="en-US"/>
        </w:rPr>
        <w:t>6</w:t>
      </w:r>
      <w:r w:rsidR="00162100">
        <w:rPr>
          <w:bCs/>
          <w:noProof/>
          <w:lang w:val="en-US"/>
        </w:rPr>
        <w:t xml:space="preserve"> [-0.03, 0.16]</w:t>
      </w:r>
      <w:r w:rsidR="003D2318">
        <w:rPr>
          <w:bCs/>
          <w:noProof/>
          <w:vertAlign w:val="subscript"/>
          <w:lang w:val="en-US"/>
        </w:rPr>
        <w:t>AE</w:t>
      </w:r>
      <w:r w:rsidR="003D2318">
        <w:rPr>
          <w:bCs/>
          <w:noProof/>
          <w:lang w:val="en-US"/>
        </w:rPr>
        <w:t>, -0.</w:t>
      </w:r>
      <w:r w:rsidR="003D2318">
        <w:rPr>
          <w:bCs/>
          <w:noProof/>
          <w:lang w:val="en-US"/>
        </w:rPr>
        <w:t>03</w:t>
      </w:r>
      <w:r w:rsidR="00162100">
        <w:rPr>
          <w:bCs/>
          <w:noProof/>
          <w:lang w:val="en-US"/>
        </w:rPr>
        <w:t xml:space="preserve"> [-0.13, 0.06]</w:t>
      </w:r>
      <w:r w:rsidR="003D2318">
        <w:rPr>
          <w:bCs/>
          <w:noProof/>
          <w:vertAlign w:val="subscript"/>
          <w:lang w:val="en-US"/>
        </w:rPr>
        <w:t>BV</w:t>
      </w:r>
      <w:r w:rsidR="003D2318">
        <w:rPr>
          <w:bCs/>
          <w:noProof/>
          <w:lang w:val="en-US"/>
        </w:rPr>
        <w:t>, -0.04</w:t>
      </w:r>
      <w:r w:rsidR="00162100">
        <w:rPr>
          <w:bCs/>
          <w:noProof/>
          <w:lang w:val="en-US"/>
        </w:rPr>
        <w:t xml:space="preserve"> [-0.14, 0.06]</w:t>
      </w:r>
      <w:r w:rsidR="003D2318">
        <w:rPr>
          <w:bCs/>
          <w:noProof/>
          <w:vertAlign w:val="subscript"/>
          <w:lang w:val="en-US"/>
        </w:rPr>
        <w:t>AExBV</w:t>
      </w:r>
      <w:r w:rsidR="003D2318">
        <w:rPr>
          <w:bCs/>
          <w:noProof/>
          <w:lang w:val="en-US"/>
        </w:rPr>
        <w:t>.</w:t>
      </w:r>
      <w:r w:rsidR="001B5A8D">
        <w:rPr>
          <w:bCs/>
          <w:noProof/>
          <w:lang w:val="en-US"/>
        </w:rPr>
        <w:t xml:space="preserve"> BV and BV x AE were estimated to be around 3 times more likely to be negative than positive (ER</w:t>
      </w:r>
      <w:r w:rsidR="001B5A8D">
        <w:rPr>
          <w:bCs/>
          <w:noProof/>
          <w:vertAlign w:val="subscript"/>
          <w:lang w:val="en-US"/>
        </w:rPr>
        <w:t xml:space="preserve">- </w:t>
      </w:r>
      <w:r w:rsidR="001B5A8D">
        <w:rPr>
          <w:bCs/>
          <w:noProof/>
          <w:lang w:val="en-US"/>
        </w:rPr>
        <w:t xml:space="preserve">= </w:t>
      </w:r>
      <w:r w:rsidR="007C0353">
        <w:rPr>
          <w:bCs/>
          <w:noProof/>
          <w:lang w:val="en-US"/>
        </w:rPr>
        <w:t>3.27</w:t>
      </w:r>
      <w:r w:rsidR="007C0353">
        <w:rPr>
          <w:bCs/>
          <w:noProof/>
          <w:vertAlign w:val="subscript"/>
          <w:lang w:val="en-US"/>
        </w:rPr>
        <w:t>BV</w:t>
      </w:r>
      <w:r w:rsidR="001B5A8D">
        <w:rPr>
          <w:bCs/>
          <w:noProof/>
          <w:lang w:val="en-US"/>
        </w:rPr>
        <w:t>,</w:t>
      </w:r>
      <w:r w:rsidR="007C0353">
        <w:rPr>
          <w:bCs/>
          <w:noProof/>
          <w:lang w:val="en-US"/>
        </w:rPr>
        <w:t xml:space="preserve"> 3.47</w:t>
      </w:r>
      <w:r w:rsidR="007C0353">
        <w:rPr>
          <w:bCs/>
          <w:noProof/>
          <w:vertAlign w:val="subscript"/>
          <w:lang w:val="en-US"/>
        </w:rPr>
        <w:t>AE</w:t>
      </w:r>
      <w:r w:rsidR="001B5A8D">
        <w:rPr>
          <w:bCs/>
          <w:noProof/>
          <w:lang w:val="en-US"/>
        </w:rPr>
        <w:t>).</w:t>
      </w:r>
      <w:r w:rsidR="007C0353">
        <w:rPr>
          <w:bCs/>
          <w:noProof/>
          <w:lang w:val="en-US"/>
        </w:rPr>
        <w:t xml:space="preserve"> Posterior probabilities also supported the negative direction even though they remained below 0.90: post. prob = 0.77</w:t>
      </w:r>
      <w:r w:rsidR="007C0353">
        <w:rPr>
          <w:bCs/>
          <w:noProof/>
          <w:vertAlign w:val="subscript"/>
          <w:lang w:val="en-US"/>
        </w:rPr>
        <w:t>BV</w:t>
      </w:r>
      <w:r w:rsidR="007C0353">
        <w:rPr>
          <w:bCs/>
          <w:noProof/>
          <w:lang w:val="en-US"/>
        </w:rPr>
        <w:t>, 0.78</w:t>
      </w:r>
      <w:r w:rsidR="007C0353">
        <w:rPr>
          <w:bCs/>
          <w:noProof/>
          <w:vertAlign w:val="subscript"/>
          <w:lang w:val="en-US"/>
        </w:rPr>
        <w:t>AE</w:t>
      </w:r>
      <w:r w:rsidR="007C0353">
        <w:rPr>
          <w:bCs/>
          <w:noProof/>
          <w:lang w:val="en-US"/>
        </w:rPr>
        <w:t xml:space="preserve">. Thus, even though the overall trend corresponded to the expected outcome, </w:t>
      </w:r>
      <w:r w:rsidR="001B5A8D">
        <w:rPr>
          <w:bCs/>
          <w:noProof/>
          <w:lang w:val="en-US"/>
        </w:rPr>
        <w:t xml:space="preserve"> </w:t>
      </w:r>
      <w:r w:rsidR="004B0C43">
        <w:rPr>
          <w:bCs/>
          <w:noProof/>
          <w:lang w:val="en-US"/>
        </w:rPr>
        <w:t>from a purely probabilistic outlook, the link between AE,  B</w:t>
      </w:r>
      <w:r w:rsidR="00D9366E">
        <w:rPr>
          <w:bCs/>
          <w:noProof/>
          <w:lang w:val="en-US"/>
        </w:rPr>
        <w:t>V</w:t>
      </w:r>
      <w:r w:rsidR="004B0C43">
        <w:rPr>
          <w:bCs/>
          <w:noProof/>
          <w:lang w:val="en-US"/>
        </w:rPr>
        <w:t xml:space="preserve"> and MW </w:t>
      </w:r>
      <w:r w:rsidR="00D9366E">
        <w:rPr>
          <w:bCs/>
          <w:noProof/>
          <w:lang w:val="en-US"/>
        </w:rPr>
        <w:t>was</w:t>
      </w:r>
      <w:r w:rsidR="004B0C43">
        <w:rPr>
          <w:bCs/>
          <w:noProof/>
          <w:lang w:val="en-US"/>
        </w:rPr>
        <w:t xml:space="preserve"> inconclusive. </w:t>
      </w:r>
    </w:p>
    <w:p w14:paraId="4D1C2788" w14:textId="0E4B5F05" w:rsidR="005362EF" w:rsidRPr="005362EF" w:rsidRDefault="005362EF" w:rsidP="005362EF">
      <w:pPr>
        <w:pStyle w:val="Caption"/>
        <w:keepNext/>
        <w:spacing w:before="200" w:after="100"/>
        <w:ind w:left="-284" w:right="-330"/>
        <w:jc w:val="both"/>
        <w:rPr>
          <w:rFonts w:ascii="Times New Roman" w:hAnsi="Times New Roman" w:cs="Times New Roman"/>
          <w:color w:val="auto"/>
          <w:sz w:val="22"/>
          <w:szCs w:val="22"/>
        </w:rPr>
      </w:pPr>
      <w:r w:rsidRPr="00F60ABD">
        <w:rPr>
          <w:rFonts w:ascii="Times New Roman" w:hAnsi="Times New Roman" w:cs="Times New Roman"/>
          <w:b/>
          <w:bCs/>
          <w:color w:val="auto"/>
          <w:sz w:val="22"/>
          <w:szCs w:val="22"/>
        </w:rPr>
        <w:lastRenderedPageBreak/>
        <w:t xml:space="preserve">Table </w:t>
      </w:r>
      <w:r w:rsidRPr="00F60ABD">
        <w:rPr>
          <w:rFonts w:ascii="Times New Roman" w:hAnsi="Times New Roman" w:cs="Times New Roman"/>
          <w:b/>
          <w:bCs/>
          <w:color w:val="auto"/>
          <w:sz w:val="22"/>
          <w:szCs w:val="22"/>
        </w:rPr>
        <w:fldChar w:fldCharType="begin"/>
      </w:r>
      <w:r w:rsidRPr="00F60ABD">
        <w:rPr>
          <w:rFonts w:ascii="Times New Roman" w:hAnsi="Times New Roman" w:cs="Times New Roman"/>
          <w:b/>
          <w:bCs/>
          <w:color w:val="auto"/>
          <w:sz w:val="22"/>
          <w:szCs w:val="22"/>
        </w:rPr>
        <w:instrText xml:space="preserve"> SEQ Table \* ARABIC </w:instrText>
      </w:r>
      <w:r w:rsidRPr="00F60ABD">
        <w:rPr>
          <w:rFonts w:ascii="Times New Roman" w:hAnsi="Times New Roman" w:cs="Times New Roman"/>
          <w:b/>
          <w:bCs/>
          <w:color w:val="auto"/>
          <w:sz w:val="22"/>
          <w:szCs w:val="22"/>
        </w:rPr>
        <w:fldChar w:fldCharType="separate"/>
      </w:r>
      <w:r w:rsidR="00306706">
        <w:rPr>
          <w:rFonts w:ascii="Times New Roman" w:hAnsi="Times New Roman" w:cs="Times New Roman"/>
          <w:b/>
          <w:bCs/>
          <w:noProof/>
          <w:color w:val="auto"/>
          <w:sz w:val="22"/>
          <w:szCs w:val="22"/>
        </w:rPr>
        <w:t>3</w:t>
      </w:r>
      <w:r w:rsidRPr="00F60ABD">
        <w:rPr>
          <w:rFonts w:ascii="Times New Roman" w:hAnsi="Times New Roman" w:cs="Times New Roman"/>
          <w:b/>
          <w:bCs/>
          <w:color w:val="auto"/>
          <w:sz w:val="22"/>
          <w:szCs w:val="22"/>
        </w:rPr>
        <w:fldChar w:fldCharType="end"/>
      </w:r>
      <w:r w:rsidRPr="005362EF">
        <w:rPr>
          <w:rFonts w:ascii="Times New Roman" w:hAnsi="Times New Roman" w:cs="Times New Roman"/>
          <w:color w:val="auto"/>
          <w:sz w:val="22"/>
          <w:szCs w:val="22"/>
          <w:lang w:val="en-US"/>
        </w:rPr>
        <w:t xml:space="preserve">. Results of non-linear hypothesis testing for each parameter. Mean coefficient estimate of active </w:t>
      </w:r>
      <w:proofErr w:type="spellStart"/>
      <w:r w:rsidRPr="005362EF">
        <w:rPr>
          <w:rFonts w:ascii="Times New Roman" w:hAnsi="Times New Roman" w:cs="Times New Roman"/>
          <w:color w:val="auto"/>
          <w:sz w:val="22"/>
          <w:szCs w:val="22"/>
          <w:lang w:val="en-US"/>
        </w:rPr>
        <w:t>rhTMS</w:t>
      </w:r>
      <w:proofErr w:type="spellEnd"/>
      <w:r w:rsidRPr="005362EF">
        <w:rPr>
          <w:rFonts w:ascii="Times New Roman" w:hAnsi="Times New Roman" w:cs="Times New Roman"/>
          <w:color w:val="auto"/>
          <w:sz w:val="22"/>
          <w:szCs w:val="22"/>
          <w:lang w:val="en-US"/>
        </w:rPr>
        <w:t xml:space="preserve"> is positive.</w:t>
      </w:r>
    </w:p>
    <w:p w14:paraId="336CF478" w14:textId="3C07B486" w:rsidR="0069093F" w:rsidRPr="0069093F" w:rsidRDefault="0069093F" w:rsidP="0077018B">
      <w:pPr>
        <w:pBdr>
          <w:top w:val="nil"/>
          <w:left w:val="nil"/>
          <w:bottom w:val="nil"/>
          <w:right w:val="nil"/>
          <w:between w:val="nil"/>
        </w:pBdr>
        <w:spacing w:before="200" w:line="360" w:lineRule="auto"/>
        <w:ind w:left="-284" w:right="-330"/>
        <w:jc w:val="center"/>
        <w:rPr>
          <w:bCs/>
          <w:noProof/>
        </w:rPr>
      </w:pPr>
      <w:r>
        <w:rPr>
          <w:bCs/>
          <w:noProof/>
        </w:rPr>
        <w:drawing>
          <wp:inline distT="0" distB="0" distL="0" distR="0" wp14:anchorId="0EA53E24" wp14:editId="10B4156D">
            <wp:extent cx="5948733" cy="1895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49746" cy="1895798"/>
                    </a:xfrm>
                    <a:prstGeom prst="rect">
                      <a:avLst/>
                    </a:prstGeom>
                  </pic:spPr>
                </pic:pic>
              </a:graphicData>
            </a:graphic>
          </wp:inline>
        </w:drawing>
      </w:r>
    </w:p>
    <w:p w14:paraId="66326E4B" w14:textId="60E79F13" w:rsidR="00025E7F" w:rsidRPr="00211C1A" w:rsidRDefault="00D91A90" w:rsidP="00C057CB">
      <w:pPr>
        <w:spacing w:line="360" w:lineRule="auto"/>
        <w:ind w:left="-284"/>
        <w:rPr>
          <w:lang w:val="en-US"/>
        </w:rPr>
      </w:pPr>
      <w:r>
        <w:rPr>
          <w:lang w:val="en-US"/>
        </w:rPr>
        <w:t xml:space="preserve">As for the effect of active </w:t>
      </w:r>
      <w:proofErr w:type="spellStart"/>
      <w:r>
        <w:rPr>
          <w:lang w:val="en-US"/>
        </w:rPr>
        <w:t>rhTMS</w:t>
      </w:r>
      <w:proofErr w:type="spellEnd"/>
      <w:r>
        <w:rPr>
          <w:lang w:val="en-US"/>
        </w:rPr>
        <w:t>, we found moderate evidence</w:t>
      </w:r>
      <w:r w:rsidR="00D9366E">
        <w:rPr>
          <w:lang w:val="en-US"/>
        </w:rPr>
        <w:t xml:space="preserve"> in favor of its being positive: </w:t>
      </w:r>
      <w:r w:rsidR="00D9366E">
        <w:rPr>
          <w:lang w:val="en-US"/>
        </w:rPr>
        <w:sym w:font="Symbol" w:char="F062"/>
      </w:r>
      <w:r w:rsidR="00D9366E">
        <w:rPr>
          <w:lang w:val="en-US"/>
        </w:rPr>
        <w:t xml:space="preserve"> = 0.28 [-0.23, 0.79]</w:t>
      </w:r>
      <w:r w:rsidR="00D9366E">
        <w:rPr>
          <w:vertAlign w:val="subscript"/>
          <w:lang w:val="en-US"/>
        </w:rPr>
        <w:t>MW</w:t>
      </w:r>
      <w:r w:rsidR="00D9366E">
        <w:rPr>
          <w:lang w:val="en-US"/>
        </w:rPr>
        <w:t xml:space="preserve">, </w:t>
      </w:r>
      <w:r w:rsidR="00D9366E" w:rsidRPr="00AD7222">
        <w:rPr>
          <w:lang w:val="en-US"/>
        </w:rPr>
        <w:t>ER</w:t>
      </w:r>
      <w:r w:rsidR="00D9366E" w:rsidRPr="00AD7222">
        <w:rPr>
          <w:vertAlign w:val="subscript"/>
          <w:lang w:val="en-US"/>
        </w:rPr>
        <w:t xml:space="preserve">+ </w:t>
      </w:r>
      <w:r w:rsidR="00D9366E" w:rsidRPr="00AD7222">
        <w:rPr>
          <w:lang w:val="en-US"/>
        </w:rPr>
        <w:t xml:space="preserve">= </w:t>
      </w:r>
      <w:r w:rsidR="00D9366E">
        <w:rPr>
          <w:lang w:val="en-US"/>
        </w:rPr>
        <w:t>6.11, post. prob. = 0.86</w:t>
      </w:r>
      <w:r w:rsidR="00D9366E">
        <w:rPr>
          <w:lang w:val="en-US"/>
        </w:rPr>
        <w:t xml:space="preserve">. </w:t>
      </w:r>
      <w:r w:rsidR="005362EF">
        <w:rPr>
          <w:lang w:val="en-US"/>
        </w:rPr>
        <w:t>For other TMS conditions ER</w:t>
      </w:r>
      <w:r w:rsidR="00C057CB">
        <w:rPr>
          <w:vertAlign w:val="subscript"/>
          <w:lang w:val="en-US"/>
        </w:rPr>
        <w:t>+</w:t>
      </w:r>
      <w:r w:rsidR="005362EF">
        <w:rPr>
          <w:lang w:val="en-US"/>
        </w:rPr>
        <w:t xml:space="preserve"> did not exceed 1.26 (table 3).</w:t>
      </w:r>
    </w:p>
    <w:p w14:paraId="4212341D" w14:textId="1A05E7BB" w:rsidR="00037FBD" w:rsidRDefault="00862FD9" w:rsidP="004869F4">
      <w:pPr>
        <w:pBdr>
          <w:top w:val="nil"/>
          <w:left w:val="nil"/>
          <w:bottom w:val="nil"/>
          <w:right w:val="nil"/>
          <w:between w:val="nil"/>
        </w:pBdr>
        <w:spacing w:before="200" w:line="360" w:lineRule="auto"/>
        <w:ind w:left="-284" w:right="-330" w:firstLine="568"/>
        <w:jc w:val="both"/>
        <w:rPr>
          <w:b/>
          <w:i/>
          <w:iCs/>
          <w:lang w:val="en-US"/>
        </w:rPr>
      </w:pPr>
      <w:r w:rsidRPr="00862FD9">
        <w:rPr>
          <w:b/>
          <w:i/>
          <w:iCs/>
          <w:lang w:val="en-US"/>
        </w:rPr>
        <w:t>3</w:t>
      </w:r>
      <w:r w:rsidR="00E3794A">
        <w:rPr>
          <w:b/>
          <w:i/>
          <w:iCs/>
          <w:lang w:val="en-US"/>
        </w:rPr>
        <w:t>.3</w:t>
      </w:r>
      <w:r w:rsidRPr="00862FD9">
        <w:rPr>
          <w:b/>
          <w:i/>
          <w:iCs/>
          <w:lang w:val="en-US"/>
        </w:rPr>
        <w:t>. Task Performance: Hierarchical Student</w:t>
      </w:r>
      <w:r w:rsidR="004B0803">
        <w:rPr>
          <w:b/>
          <w:i/>
          <w:iCs/>
          <w:lang w:val="en-US"/>
        </w:rPr>
        <w:t>’s</w:t>
      </w:r>
      <w:r w:rsidRPr="00862FD9">
        <w:rPr>
          <w:b/>
          <w:i/>
          <w:iCs/>
          <w:lang w:val="en-US"/>
        </w:rPr>
        <w:t>-t</w:t>
      </w:r>
      <w:r w:rsidR="004869F4">
        <w:rPr>
          <w:b/>
          <w:i/>
          <w:iCs/>
          <w:lang w:val="en-US"/>
        </w:rPr>
        <w:t xml:space="preserve"> Model</w:t>
      </w:r>
    </w:p>
    <w:p w14:paraId="3F56BFD0" w14:textId="29B5E8DC" w:rsidR="00381BE9" w:rsidRPr="00381BE9" w:rsidRDefault="00381BE9" w:rsidP="00381BE9">
      <w:pPr>
        <w:pBdr>
          <w:top w:val="nil"/>
          <w:left w:val="nil"/>
          <w:bottom w:val="nil"/>
          <w:right w:val="nil"/>
          <w:between w:val="nil"/>
        </w:pBdr>
        <w:spacing w:before="200" w:line="360" w:lineRule="auto"/>
        <w:ind w:left="-284" w:right="-330" w:firstLine="568"/>
        <w:jc w:val="both"/>
        <w:rPr>
          <w:bCs/>
          <w:i/>
          <w:iCs/>
          <w:lang w:val="en-US"/>
        </w:rPr>
      </w:pPr>
      <w:r w:rsidRPr="00202B82">
        <w:rPr>
          <w:bCs/>
          <w:i/>
          <w:iCs/>
          <w:lang w:val="en-US"/>
        </w:rPr>
        <w:t>3.</w:t>
      </w:r>
      <w:r w:rsidR="00E3794A">
        <w:rPr>
          <w:bCs/>
          <w:i/>
          <w:iCs/>
          <w:lang w:val="en-US"/>
        </w:rPr>
        <w:t>3</w:t>
      </w:r>
      <w:r w:rsidRPr="00202B82">
        <w:rPr>
          <w:bCs/>
          <w:i/>
          <w:iCs/>
          <w:lang w:val="en-US"/>
        </w:rPr>
        <w:t>.1 Model Sele</w:t>
      </w:r>
      <w:r>
        <w:rPr>
          <w:bCs/>
          <w:i/>
          <w:iCs/>
          <w:lang w:val="en-US"/>
        </w:rPr>
        <w:t>c</w:t>
      </w:r>
      <w:r w:rsidRPr="00202B82">
        <w:rPr>
          <w:bCs/>
          <w:i/>
          <w:iCs/>
          <w:lang w:val="en-US"/>
        </w:rPr>
        <w:t>tion</w:t>
      </w:r>
    </w:p>
    <w:p w14:paraId="67ABD0A7" w14:textId="65B7ACA9" w:rsidR="00E3794A" w:rsidRDefault="00351EAF" w:rsidP="00F10EBA">
      <w:pPr>
        <w:pBdr>
          <w:top w:val="nil"/>
          <w:left w:val="nil"/>
          <w:bottom w:val="nil"/>
          <w:right w:val="nil"/>
          <w:between w:val="nil"/>
        </w:pBdr>
        <w:spacing w:before="200" w:line="360" w:lineRule="auto"/>
        <w:ind w:left="-284" w:right="-330" w:firstLine="568"/>
        <w:jc w:val="both"/>
        <w:rPr>
          <w:bCs/>
          <w:lang w:val="en-US"/>
        </w:rPr>
      </w:pPr>
      <w:r>
        <w:rPr>
          <w:bCs/>
          <w:lang w:val="en-US"/>
        </w:rPr>
        <w:t xml:space="preserve">Four models of increasing complexity were fitted on BV and AE metrics separately. </w:t>
      </w:r>
      <w:r w:rsidR="00E3794A">
        <w:rPr>
          <w:bCs/>
          <w:lang w:val="en-US"/>
        </w:rPr>
        <w:t xml:space="preserve">In the case of BV, the most complex model was </w:t>
      </w:r>
      <w:r w:rsidR="00D11ACD">
        <w:rPr>
          <w:bCs/>
          <w:lang w:val="en-US"/>
        </w:rPr>
        <w:t xml:space="preserve">the </w:t>
      </w:r>
      <w:r w:rsidR="00E3794A">
        <w:rPr>
          <w:bCs/>
          <w:lang w:val="en-US"/>
        </w:rPr>
        <w:t xml:space="preserve">best according to LOO-CV (table). However, as we pointed out above, </w:t>
      </w:r>
      <w:r w:rsidR="00CD62DA">
        <w:rPr>
          <w:bCs/>
          <w:lang w:val="en-US"/>
        </w:rPr>
        <w:t>the first three models in table 4 have similar predictive accuracy since |</w:t>
      </w:r>
      <w:proofErr w:type="spellStart"/>
      <w:r w:rsidR="00CD62DA">
        <w:rPr>
          <w:bCs/>
          <w:lang w:val="en-US"/>
        </w:rPr>
        <w:t>elpd_diff</w:t>
      </w:r>
      <w:proofErr w:type="spellEnd"/>
      <w:r w:rsidR="00CD62DA">
        <w:rPr>
          <w:bCs/>
          <w:lang w:val="en-US"/>
        </w:rPr>
        <w:t>| &lt; 4.</w:t>
      </w:r>
    </w:p>
    <w:p w14:paraId="51053A9D" w14:textId="6FE0D4CC" w:rsidR="00CD62DA" w:rsidRPr="00CD62DA" w:rsidRDefault="00CD62DA" w:rsidP="00CD62DA">
      <w:pPr>
        <w:pStyle w:val="Caption"/>
        <w:keepNext/>
        <w:spacing w:before="200" w:after="100"/>
        <w:ind w:left="-142" w:right="-329" w:hanging="142"/>
        <w:jc w:val="center"/>
        <w:rPr>
          <w:rFonts w:ascii="Times New Roman" w:hAnsi="Times New Roman" w:cs="Times New Roman"/>
          <w:color w:val="auto"/>
          <w:sz w:val="22"/>
          <w:szCs w:val="22"/>
        </w:rPr>
      </w:pPr>
      <w:r w:rsidRPr="00CD62DA">
        <w:rPr>
          <w:rFonts w:ascii="Times New Roman" w:hAnsi="Times New Roman" w:cs="Times New Roman"/>
          <w:b/>
          <w:bCs/>
          <w:color w:val="auto"/>
          <w:sz w:val="22"/>
          <w:szCs w:val="22"/>
        </w:rPr>
        <w:t xml:space="preserve">Table </w:t>
      </w:r>
      <w:r w:rsidRPr="00CD62DA">
        <w:rPr>
          <w:rFonts w:ascii="Times New Roman" w:hAnsi="Times New Roman" w:cs="Times New Roman"/>
          <w:b/>
          <w:bCs/>
          <w:color w:val="auto"/>
          <w:sz w:val="22"/>
          <w:szCs w:val="22"/>
        </w:rPr>
        <w:fldChar w:fldCharType="begin"/>
      </w:r>
      <w:r w:rsidRPr="00CD62DA">
        <w:rPr>
          <w:rFonts w:ascii="Times New Roman" w:hAnsi="Times New Roman" w:cs="Times New Roman"/>
          <w:b/>
          <w:bCs/>
          <w:color w:val="auto"/>
          <w:sz w:val="22"/>
          <w:szCs w:val="22"/>
        </w:rPr>
        <w:instrText xml:space="preserve"> SEQ Table \* ARABIC </w:instrText>
      </w:r>
      <w:r w:rsidRPr="00CD62DA">
        <w:rPr>
          <w:rFonts w:ascii="Times New Roman" w:hAnsi="Times New Roman" w:cs="Times New Roman"/>
          <w:b/>
          <w:bCs/>
          <w:color w:val="auto"/>
          <w:sz w:val="22"/>
          <w:szCs w:val="22"/>
        </w:rPr>
        <w:fldChar w:fldCharType="separate"/>
      </w:r>
      <w:r w:rsidR="00306706">
        <w:rPr>
          <w:rFonts w:ascii="Times New Roman" w:hAnsi="Times New Roman" w:cs="Times New Roman"/>
          <w:b/>
          <w:bCs/>
          <w:noProof/>
          <w:color w:val="auto"/>
          <w:sz w:val="22"/>
          <w:szCs w:val="22"/>
        </w:rPr>
        <w:t>4</w:t>
      </w:r>
      <w:r w:rsidRPr="00CD62DA">
        <w:rPr>
          <w:rFonts w:ascii="Times New Roman" w:hAnsi="Times New Roman" w:cs="Times New Roman"/>
          <w:b/>
          <w:bCs/>
          <w:color w:val="auto"/>
          <w:sz w:val="22"/>
          <w:szCs w:val="22"/>
        </w:rPr>
        <w:fldChar w:fldCharType="end"/>
      </w:r>
      <w:r w:rsidRPr="00CD62DA">
        <w:rPr>
          <w:rFonts w:ascii="Times New Roman" w:hAnsi="Times New Roman" w:cs="Times New Roman"/>
          <w:b/>
          <w:bCs/>
          <w:color w:val="auto"/>
          <w:sz w:val="22"/>
          <w:szCs w:val="22"/>
          <w:lang w:val="en-US"/>
        </w:rPr>
        <w:t>.</w:t>
      </w:r>
      <w:r w:rsidRPr="00CD62DA">
        <w:rPr>
          <w:rFonts w:ascii="Times New Roman" w:hAnsi="Times New Roman" w:cs="Times New Roman"/>
          <w:color w:val="auto"/>
          <w:sz w:val="22"/>
          <w:szCs w:val="22"/>
          <w:lang w:val="en-US"/>
        </w:rPr>
        <w:t xml:space="preserve"> Models fitted on BV. The first three models have similar predictive accuracy. The model</w:t>
      </w:r>
      <w:r w:rsidR="00CC0871">
        <w:rPr>
          <w:rFonts w:ascii="Times New Roman" w:hAnsi="Times New Roman" w:cs="Times New Roman"/>
          <w:color w:val="auto"/>
          <w:sz w:val="22"/>
          <w:szCs w:val="22"/>
          <w:lang w:val="en-US"/>
        </w:rPr>
        <w:t xml:space="preserve"> in red</w:t>
      </w:r>
      <w:r w:rsidRPr="00CD62DA">
        <w:rPr>
          <w:rFonts w:ascii="Times New Roman" w:hAnsi="Times New Roman" w:cs="Times New Roman"/>
          <w:color w:val="auto"/>
          <w:sz w:val="22"/>
          <w:szCs w:val="22"/>
          <w:lang w:val="en-US"/>
        </w:rPr>
        <w:t xml:space="preserve"> was selected.</w:t>
      </w:r>
      <w:r>
        <w:rPr>
          <w:rFonts w:ascii="Times New Roman" w:hAnsi="Times New Roman" w:cs="Times New Roman"/>
          <w:color w:val="auto"/>
          <w:sz w:val="22"/>
          <w:szCs w:val="22"/>
          <w:lang w:val="en-US"/>
        </w:rPr>
        <w:t xml:space="preserve"> The models featuring variable “randomization” did not fit the data.</w:t>
      </w:r>
    </w:p>
    <w:p w14:paraId="675029D9" w14:textId="32EDEE09" w:rsidR="00E3794A" w:rsidRDefault="00E3794A" w:rsidP="00E3794A">
      <w:pPr>
        <w:pBdr>
          <w:top w:val="nil"/>
          <w:left w:val="nil"/>
          <w:bottom w:val="nil"/>
          <w:right w:val="nil"/>
          <w:between w:val="nil"/>
        </w:pBdr>
        <w:spacing w:before="200" w:line="360" w:lineRule="auto"/>
        <w:ind w:left="-284" w:right="-330" w:firstLine="568"/>
        <w:jc w:val="center"/>
        <w:rPr>
          <w:bCs/>
          <w:lang w:val="en-US"/>
        </w:rPr>
      </w:pPr>
      <w:r>
        <w:rPr>
          <w:bCs/>
          <w:noProof/>
          <w:lang w:val="en-US"/>
        </w:rPr>
        <w:drawing>
          <wp:inline distT="0" distB="0" distL="0" distR="0" wp14:anchorId="6CD19AB8" wp14:editId="787BC981">
            <wp:extent cx="4393932" cy="1017917"/>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95955" cy="1041552"/>
                    </a:xfrm>
                    <a:prstGeom prst="rect">
                      <a:avLst/>
                    </a:prstGeom>
                  </pic:spPr>
                </pic:pic>
              </a:graphicData>
            </a:graphic>
          </wp:inline>
        </w:drawing>
      </w:r>
    </w:p>
    <w:p w14:paraId="38BBACBD" w14:textId="60125748" w:rsidR="00F10EBA" w:rsidRDefault="00CC0871" w:rsidP="00F10EBA">
      <w:pPr>
        <w:pBdr>
          <w:top w:val="nil"/>
          <w:left w:val="nil"/>
          <w:bottom w:val="nil"/>
          <w:right w:val="nil"/>
          <w:between w:val="nil"/>
        </w:pBdr>
        <w:spacing w:before="200" w:line="360" w:lineRule="auto"/>
        <w:ind w:left="-284" w:right="-330" w:firstLine="568"/>
        <w:jc w:val="both"/>
        <w:rPr>
          <w:bCs/>
          <w:lang w:val="en-US"/>
        </w:rPr>
      </w:pPr>
      <w:r>
        <w:rPr>
          <w:bCs/>
          <w:lang w:val="en-US"/>
        </w:rPr>
        <w:t xml:space="preserve">In the case of AE, for all fitted models </w:t>
      </w:r>
      <w:r>
        <w:rPr>
          <w:bCs/>
          <w:lang w:val="en-US"/>
        </w:rPr>
        <w:t>|</w:t>
      </w:r>
      <w:proofErr w:type="spellStart"/>
      <w:r>
        <w:rPr>
          <w:bCs/>
          <w:lang w:val="en-US"/>
        </w:rPr>
        <w:t>elpd_diff</w:t>
      </w:r>
      <w:proofErr w:type="spellEnd"/>
      <w:r>
        <w:rPr>
          <w:bCs/>
          <w:lang w:val="en-US"/>
        </w:rPr>
        <w:t>| &lt; 4</w:t>
      </w:r>
      <w:r>
        <w:rPr>
          <w:bCs/>
          <w:lang w:val="en-US"/>
        </w:rPr>
        <w:t>. Therefore, we selected the same model as for BV for comparability purposes</w:t>
      </w:r>
      <w:r w:rsidR="00F60ABD">
        <w:rPr>
          <w:bCs/>
          <w:lang w:val="en-US"/>
        </w:rPr>
        <w:t xml:space="preserve"> (table 5)</w:t>
      </w:r>
      <w:r>
        <w:rPr>
          <w:bCs/>
          <w:lang w:val="en-US"/>
        </w:rPr>
        <w:t>.</w:t>
      </w:r>
    </w:p>
    <w:p w14:paraId="64994511" w14:textId="2B9401AA" w:rsidR="00F60ABD" w:rsidRPr="00F60ABD" w:rsidRDefault="00F60ABD" w:rsidP="0077018B">
      <w:pPr>
        <w:pStyle w:val="Caption"/>
        <w:keepNext/>
        <w:ind w:left="-284" w:right="-330"/>
        <w:rPr>
          <w:rFonts w:ascii="Times New Roman" w:hAnsi="Times New Roman" w:cs="Times New Roman"/>
          <w:color w:val="auto"/>
          <w:sz w:val="22"/>
          <w:szCs w:val="22"/>
        </w:rPr>
      </w:pPr>
      <w:r w:rsidRPr="00F60ABD">
        <w:rPr>
          <w:rFonts w:ascii="Times New Roman" w:hAnsi="Times New Roman" w:cs="Times New Roman"/>
          <w:b/>
          <w:bCs/>
          <w:color w:val="auto"/>
          <w:sz w:val="22"/>
          <w:szCs w:val="22"/>
        </w:rPr>
        <w:t xml:space="preserve">Table </w:t>
      </w:r>
      <w:r w:rsidRPr="00F60ABD">
        <w:rPr>
          <w:rFonts w:ascii="Times New Roman" w:hAnsi="Times New Roman" w:cs="Times New Roman"/>
          <w:b/>
          <w:bCs/>
          <w:color w:val="auto"/>
          <w:sz w:val="22"/>
          <w:szCs w:val="22"/>
        </w:rPr>
        <w:fldChar w:fldCharType="begin"/>
      </w:r>
      <w:r w:rsidRPr="00F60ABD">
        <w:rPr>
          <w:rFonts w:ascii="Times New Roman" w:hAnsi="Times New Roman" w:cs="Times New Roman"/>
          <w:b/>
          <w:bCs/>
          <w:color w:val="auto"/>
          <w:sz w:val="22"/>
          <w:szCs w:val="22"/>
        </w:rPr>
        <w:instrText xml:space="preserve"> SEQ Table \* ARABIC </w:instrText>
      </w:r>
      <w:r w:rsidRPr="00F60ABD">
        <w:rPr>
          <w:rFonts w:ascii="Times New Roman" w:hAnsi="Times New Roman" w:cs="Times New Roman"/>
          <w:b/>
          <w:bCs/>
          <w:color w:val="auto"/>
          <w:sz w:val="22"/>
          <w:szCs w:val="22"/>
        </w:rPr>
        <w:fldChar w:fldCharType="separate"/>
      </w:r>
      <w:r w:rsidR="00306706">
        <w:rPr>
          <w:rFonts w:ascii="Times New Roman" w:hAnsi="Times New Roman" w:cs="Times New Roman"/>
          <w:b/>
          <w:bCs/>
          <w:noProof/>
          <w:color w:val="auto"/>
          <w:sz w:val="22"/>
          <w:szCs w:val="22"/>
        </w:rPr>
        <w:t>5</w:t>
      </w:r>
      <w:r w:rsidRPr="00F60ABD">
        <w:rPr>
          <w:rFonts w:ascii="Times New Roman" w:hAnsi="Times New Roman" w:cs="Times New Roman"/>
          <w:b/>
          <w:bCs/>
          <w:color w:val="auto"/>
          <w:sz w:val="22"/>
          <w:szCs w:val="22"/>
        </w:rPr>
        <w:fldChar w:fldCharType="end"/>
      </w:r>
      <w:r w:rsidRPr="00F60ABD">
        <w:rPr>
          <w:rFonts w:ascii="Times New Roman" w:hAnsi="Times New Roman" w:cs="Times New Roman"/>
          <w:b/>
          <w:bCs/>
          <w:color w:val="auto"/>
          <w:sz w:val="22"/>
          <w:szCs w:val="22"/>
          <w:lang w:val="en-US"/>
        </w:rPr>
        <w:t>.</w:t>
      </w:r>
      <w:r w:rsidRPr="00F60ABD">
        <w:rPr>
          <w:rFonts w:ascii="Times New Roman" w:hAnsi="Times New Roman" w:cs="Times New Roman"/>
          <w:color w:val="auto"/>
          <w:sz w:val="22"/>
          <w:szCs w:val="22"/>
          <w:lang w:val="en-US"/>
        </w:rPr>
        <w:t xml:space="preserve"> Models fitted on AE. All |</w:t>
      </w:r>
      <w:proofErr w:type="spellStart"/>
      <w:r w:rsidRPr="00F60ABD">
        <w:rPr>
          <w:rFonts w:ascii="Times New Roman" w:hAnsi="Times New Roman" w:cs="Times New Roman"/>
          <w:color w:val="auto"/>
          <w:sz w:val="22"/>
          <w:szCs w:val="22"/>
          <w:lang w:val="en-US"/>
        </w:rPr>
        <w:t>elpd_diff</w:t>
      </w:r>
      <w:proofErr w:type="spellEnd"/>
      <w:r w:rsidRPr="00F60ABD">
        <w:rPr>
          <w:rFonts w:ascii="Times New Roman" w:hAnsi="Times New Roman" w:cs="Times New Roman"/>
          <w:color w:val="auto"/>
          <w:sz w:val="22"/>
          <w:szCs w:val="22"/>
          <w:lang w:val="en-US"/>
        </w:rPr>
        <w:t xml:space="preserve">| &lt; 4. </w:t>
      </w:r>
      <w:r w:rsidRPr="00F60ABD">
        <w:rPr>
          <w:rFonts w:ascii="Times New Roman" w:hAnsi="Times New Roman" w:cs="Times New Roman"/>
          <w:color w:val="auto"/>
          <w:sz w:val="22"/>
          <w:szCs w:val="22"/>
          <w:lang w:val="en-US"/>
        </w:rPr>
        <w:t>The first three models have similar predictive accuracy. The model in red was selected. The models featuring variable “randomization” did not fit the data.</w:t>
      </w:r>
    </w:p>
    <w:p w14:paraId="3BC618C7" w14:textId="63BD7F2C" w:rsidR="00CC0871" w:rsidRDefault="00F60ABD" w:rsidP="00F60ABD">
      <w:pPr>
        <w:pBdr>
          <w:top w:val="nil"/>
          <w:left w:val="nil"/>
          <w:bottom w:val="nil"/>
          <w:right w:val="nil"/>
          <w:between w:val="nil"/>
        </w:pBdr>
        <w:spacing w:before="200" w:line="360" w:lineRule="auto"/>
        <w:ind w:left="-284" w:right="-330" w:firstLine="568"/>
        <w:jc w:val="center"/>
        <w:rPr>
          <w:bCs/>
          <w:lang w:val="en-US"/>
        </w:rPr>
      </w:pPr>
      <w:r>
        <w:rPr>
          <w:bCs/>
          <w:noProof/>
          <w:lang w:val="en-US"/>
        </w:rPr>
        <w:drawing>
          <wp:inline distT="0" distB="0" distL="0" distR="0" wp14:anchorId="77C4A06F" wp14:editId="3FEE4B15">
            <wp:extent cx="4468483" cy="10569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97726" cy="1063887"/>
                    </a:xfrm>
                    <a:prstGeom prst="rect">
                      <a:avLst/>
                    </a:prstGeom>
                  </pic:spPr>
                </pic:pic>
              </a:graphicData>
            </a:graphic>
          </wp:inline>
        </w:drawing>
      </w:r>
    </w:p>
    <w:p w14:paraId="758B4044" w14:textId="4EBA319A" w:rsidR="0077018B" w:rsidRDefault="00F10EBA" w:rsidP="00B42A88">
      <w:pPr>
        <w:pBdr>
          <w:top w:val="nil"/>
          <w:left w:val="nil"/>
          <w:bottom w:val="nil"/>
          <w:right w:val="nil"/>
          <w:between w:val="nil"/>
        </w:pBdr>
        <w:spacing w:line="360" w:lineRule="auto"/>
        <w:ind w:left="-284" w:right="-329" w:firstLine="567"/>
        <w:jc w:val="both"/>
        <w:rPr>
          <w:bCs/>
          <w:lang w:val="en-US"/>
        </w:rPr>
      </w:pPr>
      <w:r>
        <w:rPr>
          <w:bCs/>
          <w:lang w:val="en-US"/>
        </w:rPr>
        <w:lastRenderedPageBreak/>
        <w:t>In contrast with our expectations, TMS exerted a negative effect on task performance</w:t>
      </w:r>
      <w:r w:rsidR="0077018B">
        <w:rPr>
          <w:bCs/>
          <w:lang w:val="en-US"/>
        </w:rPr>
        <w:t>: during all TMS conditions subjects manifested lower AE and higher BV compared to baseline (fig. 5)</w:t>
      </w:r>
      <w:r>
        <w:rPr>
          <w:bCs/>
          <w:lang w:val="en-US"/>
        </w:rPr>
        <w:t xml:space="preserve">. </w:t>
      </w:r>
    </w:p>
    <w:p w14:paraId="1E456682" w14:textId="77777777" w:rsidR="0077018B" w:rsidRDefault="0077018B" w:rsidP="0077018B">
      <w:pPr>
        <w:keepNext/>
        <w:pBdr>
          <w:top w:val="nil"/>
          <w:left w:val="nil"/>
          <w:bottom w:val="nil"/>
          <w:right w:val="nil"/>
          <w:between w:val="nil"/>
        </w:pBdr>
        <w:spacing w:line="360" w:lineRule="auto"/>
        <w:ind w:left="-284" w:right="-329" w:firstLine="567"/>
        <w:jc w:val="center"/>
      </w:pPr>
      <w:r>
        <w:rPr>
          <w:rFonts w:eastAsiaTheme="minorHAnsi"/>
          <w:bCs/>
          <w:noProof/>
          <w:lang w:val="en-US" w:eastAsia="en-US"/>
        </w:rPr>
        <w:drawing>
          <wp:inline distT="0" distB="0" distL="0" distR="0" wp14:anchorId="5E26F2D8" wp14:editId="173F3BB6">
            <wp:extent cx="4309110" cy="30870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rcRect l="1028" t="1210" r="2128" b="1659"/>
                    <a:stretch/>
                  </pic:blipFill>
                  <pic:spPr bwMode="auto">
                    <a:xfrm>
                      <a:off x="0" y="0"/>
                      <a:ext cx="4322671" cy="3096729"/>
                    </a:xfrm>
                    <a:prstGeom prst="rect">
                      <a:avLst/>
                    </a:prstGeom>
                    <a:noFill/>
                    <a:ln>
                      <a:noFill/>
                    </a:ln>
                    <a:extLst>
                      <a:ext uri="{53640926-AAD7-44D8-BBD7-CCE9431645EC}">
                        <a14:shadowObscured xmlns:a14="http://schemas.microsoft.com/office/drawing/2010/main"/>
                      </a:ext>
                    </a:extLst>
                  </pic:spPr>
                </pic:pic>
              </a:graphicData>
            </a:graphic>
          </wp:inline>
        </w:drawing>
      </w:r>
    </w:p>
    <w:p w14:paraId="5DEA08D6" w14:textId="1E5B4E6C" w:rsidR="0077018B" w:rsidRPr="00581D57" w:rsidRDefault="0077018B" w:rsidP="00581D57">
      <w:pPr>
        <w:pStyle w:val="Caption"/>
        <w:ind w:left="-284" w:right="-330"/>
        <w:jc w:val="center"/>
        <w:rPr>
          <w:rFonts w:ascii="Times New Roman" w:hAnsi="Times New Roman" w:cs="Times New Roman"/>
          <w:color w:val="auto"/>
          <w:sz w:val="22"/>
          <w:szCs w:val="22"/>
          <w:lang w:val="en-US"/>
        </w:rPr>
      </w:pPr>
      <w:r w:rsidRPr="0077018B">
        <w:rPr>
          <w:rFonts w:ascii="Times New Roman" w:hAnsi="Times New Roman" w:cs="Times New Roman"/>
          <w:b/>
          <w:bCs/>
          <w:color w:val="auto"/>
          <w:sz w:val="22"/>
          <w:szCs w:val="22"/>
        </w:rPr>
        <w:t xml:space="preserve">Figure </w:t>
      </w:r>
      <w:r w:rsidRPr="0077018B">
        <w:rPr>
          <w:rFonts w:ascii="Times New Roman" w:hAnsi="Times New Roman" w:cs="Times New Roman"/>
          <w:b/>
          <w:bCs/>
          <w:color w:val="auto"/>
          <w:sz w:val="22"/>
          <w:szCs w:val="22"/>
        </w:rPr>
        <w:fldChar w:fldCharType="begin"/>
      </w:r>
      <w:r w:rsidRPr="0077018B">
        <w:rPr>
          <w:rFonts w:ascii="Times New Roman" w:hAnsi="Times New Roman" w:cs="Times New Roman"/>
          <w:b/>
          <w:bCs/>
          <w:color w:val="auto"/>
          <w:sz w:val="22"/>
          <w:szCs w:val="22"/>
        </w:rPr>
        <w:instrText xml:space="preserve"> SEQ Figure \* ARABIC </w:instrText>
      </w:r>
      <w:r w:rsidRPr="0077018B">
        <w:rPr>
          <w:rFonts w:ascii="Times New Roman" w:hAnsi="Times New Roman" w:cs="Times New Roman"/>
          <w:b/>
          <w:bCs/>
          <w:color w:val="auto"/>
          <w:sz w:val="22"/>
          <w:szCs w:val="22"/>
        </w:rPr>
        <w:fldChar w:fldCharType="separate"/>
      </w:r>
      <w:r w:rsidR="00306706">
        <w:rPr>
          <w:rFonts w:ascii="Times New Roman" w:hAnsi="Times New Roman" w:cs="Times New Roman"/>
          <w:b/>
          <w:bCs/>
          <w:noProof/>
          <w:color w:val="auto"/>
          <w:sz w:val="22"/>
          <w:szCs w:val="22"/>
        </w:rPr>
        <w:t>8</w:t>
      </w:r>
      <w:r w:rsidRPr="0077018B">
        <w:rPr>
          <w:rFonts w:ascii="Times New Roman" w:hAnsi="Times New Roman" w:cs="Times New Roman"/>
          <w:b/>
          <w:bCs/>
          <w:color w:val="auto"/>
          <w:sz w:val="22"/>
          <w:szCs w:val="22"/>
        </w:rPr>
        <w:fldChar w:fldCharType="end"/>
      </w:r>
      <w:r w:rsidRPr="0077018B">
        <w:rPr>
          <w:rFonts w:ascii="Times New Roman" w:hAnsi="Times New Roman" w:cs="Times New Roman"/>
          <w:b/>
          <w:bCs/>
          <w:color w:val="auto"/>
          <w:sz w:val="22"/>
          <w:szCs w:val="22"/>
          <w:lang w:val="en-US"/>
        </w:rPr>
        <w:t>.</w:t>
      </w:r>
      <w:r w:rsidRPr="0077018B">
        <w:rPr>
          <w:rFonts w:ascii="Times New Roman" w:hAnsi="Times New Roman" w:cs="Times New Roman"/>
          <w:color w:val="auto"/>
          <w:sz w:val="22"/>
          <w:szCs w:val="22"/>
          <w:lang w:val="en-US"/>
        </w:rPr>
        <w:t xml:space="preserve"> AE and BV scores across conditions: mean </w:t>
      </w:r>
      <w:r w:rsidRPr="0077018B">
        <w:rPr>
          <w:rFonts w:ascii="Times New Roman" w:eastAsiaTheme="minorEastAsia" w:hAnsi="Times New Roman" w:cs="Times New Roman"/>
          <w:noProof/>
          <w:color w:val="auto"/>
          <w:sz w:val="22"/>
          <w:szCs w:val="22"/>
          <w:lang w:val="en-US"/>
        </w:rPr>
        <w:t>± 1SE.</w:t>
      </w:r>
    </w:p>
    <w:p w14:paraId="4CBBB051" w14:textId="1337EBB1" w:rsidR="00F60ABD" w:rsidRDefault="00581D57" w:rsidP="00581D57">
      <w:pPr>
        <w:pBdr>
          <w:top w:val="nil"/>
          <w:left w:val="nil"/>
          <w:bottom w:val="nil"/>
          <w:right w:val="nil"/>
          <w:between w:val="nil"/>
        </w:pBdr>
        <w:spacing w:line="360" w:lineRule="auto"/>
        <w:ind w:left="-284" w:right="-329"/>
        <w:jc w:val="both"/>
        <w:rPr>
          <w:bCs/>
          <w:lang w:val="en-US"/>
        </w:rPr>
      </w:pPr>
      <w:r>
        <w:rPr>
          <w:bCs/>
          <w:lang w:val="en-US"/>
        </w:rPr>
        <w:t>In accordance with this observation</w:t>
      </w:r>
      <w:r w:rsidR="00F10EBA">
        <w:rPr>
          <w:bCs/>
          <w:lang w:val="en-US"/>
        </w:rPr>
        <w:t>, coefficients estimated for TMS condition</w:t>
      </w:r>
      <w:r w:rsidR="00C1247C">
        <w:rPr>
          <w:bCs/>
          <w:lang w:val="en-US"/>
        </w:rPr>
        <w:t xml:space="preserve"> lied on the negative side of the spectrum for AE (fig. 5, left) and the trend was reversed for BV (fig. 5, right).</w:t>
      </w:r>
      <w:r w:rsidR="0070321E">
        <w:rPr>
          <w:bCs/>
          <w:lang w:val="en-US"/>
        </w:rPr>
        <w:t xml:space="preserve"> </w:t>
      </w:r>
      <w:r>
        <w:rPr>
          <w:bCs/>
          <w:lang w:val="en-US"/>
        </w:rPr>
        <w:t>The exact posterior estimates can be viewed in table 6.</w:t>
      </w:r>
    </w:p>
    <w:p w14:paraId="3E500F89" w14:textId="1B650DC6" w:rsidR="003971C5" w:rsidRDefault="00581D57" w:rsidP="00581D57">
      <w:pPr>
        <w:tabs>
          <w:tab w:val="left" w:pos="0"/>
        </w:tabs>
        <w:ind w:left="-284" w:right="-330"/>
      </w:pPr>
      <w:r>
        <w:rPr>
          <w:noProof/>
        </w:rPr>
        <w:drawing>
          <wp:inline distT="0" distB="0" distL="0" distR="0" wp14:anchorId="11414B9A" wp14:editId="4B17506D">
            <wp:extent cx="3454540" cy="2488274"/>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l="1373" r="1457" b="1965"/>
                    <a:stretch/>
                  </pic:blipFill>
                  <pic:spPr bwMode="auto">
                    <a:xfrm>
                      <a:off x="0" y="0"/>
                      <a:ext cx="3476000" cy="2503731"/>
                    </a:xfrm>
                    <a:prstGeom prst="rect">
                      <a:avLst/>
                    </a:prstGeom>
                    <a:noFill/>
                    <a:ln>
                      <a:noFill/>
                    </a:ln>
                    <a:extLst>
                      <a:ext uri="{53640926-AAD7-44D8-BBD7-CCE9431645EC}">
                        <a14:shadowObscured xmlns:a14="http://schemas.microsoft.com/office/drawing/2010/main"/>
                      </a:ext>
                    </a:extLst>
                  </pic:spPr>
                </pic:pic>
              </a:graphicData>
            </a:graphic>
          </wp:inline>
        </w:drawing>
      </w:r>
      <w:r w:rsidRPr="00581D57">
        <w:t xml:space="preserve"> </w:t>
      </w:r>
      <w:r>
        <w:rPr>
          <w:noProof/>
        </w:rPr>
        <w:drawing>
          <wp:inline distT="0" distB="0" distL="0" distR="0" wp14:anchorId="5E5F3161" wp14:editId="58755098">
            <wp:extent cx="2575120" cy="249001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rcRect l="26430" r="1413" b="2302"/>
                    <a:stretch/>
                  </pic:blipFill>
                  <pic:spPr bwMode="auto">
                    <a:xfrm>
                      <a:off x="0" y="0"/>
                      <a:ext cx="2590839" cy="2505210"/>
                    </a:xfrm>
                    <a:prstGeom prst="rect">
                      <a:avLst/>
                    </a:prstGeom>
                    <a:noFill/>
                    <a:ln>
                      <a:noFill/>
                    </a:ln>
                    <a:extLst>
                      <a:ext uri="{53640926-AAD7-44D8-BBD7-CCE9431645EC}">
                        <a14:shadowObscured xmlns:a14="http://schemas.microsoft.com/office/drawing/2010/main"/>
                      </a:ext>
                    </a:extLst>
                  </pic:spPr>
                </pic:pic>
              </a:graphicData>
            </a:graphic>
          </wp:inline>
        </w:drawing>
      </w:r>
    </w:p>
    <w:p w14:paraId="16F7B8C9" w14:textId="6359AB5B" w:rsidR="0070321E" w:rsidRDefault="002355B9" w:rsidP="00581D57">
      <w:pPr>
        <w:pStyle w:val="Caption"/>
        <w:ind w:left="-284" w:right="-330"/>
        <w:jc w:val="both"/>
        <w:rPr>
          <w:rFonts w:ascii="Times New Roman" w:hAnsi="Times New Roman" w:cs="Times New Roman"/>
          <w:color w:val="auto"/>
          <w:sz w:val="22"/>
          <w:szCs w:val="22"/>
          <w:lang w:val="en-US"/>
        </w:rPr>
      </w:pPr>
      <w:r w:rsidRPr="00F10EBA">
        <w:rPr>
          <w:rFonts w:ascii="Times New Roman" w:hAnsi="Times New Roman" w:cs="Times New Roman"/>
          <w:b/>
          <w:bCs/>
          <w:color w:val="auto"/>
          <w:sz w:val="22"/>
          <w:szCs w:val="22"/>
        </w:rPr>
        <w:t xml:space="preserve">Figure </w:t>
      </w:r>
      <w:r w:rsidRPr="00F10EBA">
        <w:rPr>
          <w:rFonts w:ascii="Times New Roman" w:hAnsi="Times New Roman" w:cs="Times New Roman"/>
          <w:b/>
          <w:bCs/>
          <w:color w:val="auto"/>
          <w:sz w:val="22"/>
          <w:szCs w:val="22"/>
          <w:lang w:val="en-US"/>
        </w:rPr>
        <w:t>5.</w:t>
      </w:r>
      <w:r>
        <w:rPr>
          <w:rFonts w:ascii="Times New Roman" w:hAnsi="Times New Roman" w:cs="Times New Roman"/>
          <w:color w:val="auto"/>
          <w:sz w:val="22"/>
          <w:szCs w:val="22"/>
          <w:lang w:val="en-US"/>
        </w:rPr>
        <w:t xml:space="preserve"> Posterior distributions of parameter c</w:t>
      </w:r>
      <w:r w:rsidRPr="00A53817">
        <w:rPr>
          <w:rFonts w:ascii="Times New Roman" w:hAnsi="Times New Roman" w:cs="Times New Roman"/>
          <w:color w:val="auto"/>
          <w:sz w:val="22"/>
          <w:szCs w:val="22"/>
          <w:lang w:val="en-US"/>
        </w:rPr>
        <w:t>oefficient</w:t>
      </w:r>
      <w:r>
        <w:rPr>
          <w:rFonts w:ascii="Times New Roman" w:hAnsi="Times New Roman" w:cs="Times New Roman"/>
          <w:color w:val="auto"/>
          <w:sz w:val="22"/>
          <w:szCs w:val="22"/>
          <w:lang w:val="en-US"/>
        </w:rPr>
        <w:t>s</w:t>
      </w:r>
      <w:r w:rsidRPr="00A53817">
        <w:rPr>
          <w:rFonts w:ascii="Times New Roman" w:hAnsi="Times New Roman" w:cs="Times New Roman"/>
          <w:color w:val="auto"/>
          <w:sz w:val="22"/>
          <w:szCs w:val="22"/>
          <w:lang w:val="en-US"/>
        </w:rPr>
        <w:t xml:space="preserve"> estimated for </w:t>
      </w:r>
      <w:r>
        <w:rPr>
          <w:rFonts w:ascii="Times New Roman" w:hAnsi="Times New Roman" w:cs="Times New Roman"/>
          <w:color w:val="auto"/>
          <w:sz w:val="22"/>
          <w:szCs w:val="22"/>
          <w:lang w:val="en-US"/>
        </w:rPr>
        <w:t>the model</w:t>
      </w:r>
      <w:r w:rsidR="00262E3E">
        <w:rPr>
          <w:rFonts w:ascii="Times New Roman" w:hAnsi="Times New Roman" w:cs="Times New Roman"/>
          <w:color w:val="auto"/>
          <w:sz w:val="22"/>
          <w:szCs w:val="22"/>
          <w:lang w:val="en-US"/>
        </w:rPr>
        <w:t>s</w:t>
      </w:r>
      <w:r>
        <w:rPr>
          <w:rFonts w:ascii="Times New Roman" w:hAnsi="Times New Roman" w:cs="Times New Roman"/>
          <w:color w:val="auto"/>
          <w:sz w:val="22"/>
          <w:szCs w:val="22"/>
          <w:lang w:val="en-US"/>
        </w:rPr>
        <w:t xml:space="preserve"> fitted on AE and BV.</w:t>
      </w:r>
      <w:r w:rsidR="00262E3E">
        <w:rPr>
          <w:rFonts w:ascii="Times New Roman" w:hAnsi="Times New Roman" w:cs="Times New Roman"/>
          <w:color w:val="auto"/>
          <w:sz w:val="22"/>
          <w:szCs w:val="22"/>
          <w:lang w:val="en-US"/>
        </w:rPr>
        <w:t xml:space="preserve"> Yellow circles represent posterior means. Horizontal gray lines depict 95% HDIs; thick blue lines show 50% intervals.</w:t>
      </w:r>
    </w:p>
    <w:p w14:paraId="158C645F" w14:textId="5A6DFB5F" w:rsidR="00306706" w:rsidRPr="00306706" w:rsidRDefault="00306706" w:rsidP="00306706">
      <w:pPr>
        <w:pStyle w:val="Caption"/>
        <w:keepNext/>
        <w:jc w:val="center"/>
        <w:rPr>
          <w:rFonts w:ascii="Times New Roman" w:hAnsi="Times New Roman" w:cs="Times New Roman"/>
          <w:color w:val="auto"/>
          <w:sz w:val="22"/>
          <w:szCs w:val="22"/>
          <w:lang w:val="en-US"/>
        </w:rPr>
      </w:pPr>
      <w:r w:rsidRPr="00306706">
        <w:rPr>
          <w:rFonts w:ascii="Times New Roman" w:hAnsi="Times New Roman" w:cs="Times New Roman"/>
          <w:b/>
          <w:bCs/>
          <w:color w:val="auto"/>
          <w:sz w:val="22"/>
          <w:szCs w:val="22"/>
        </w:rPr>
        <w:lastRenderedPageBreak/>
        <w:t xml:space="preserve">Table </w:t>
      </w:r>
      <w:r w:rsidRPr="00306706">
        <w:rPr>
          <w:rFonts w:ascii="Times New Roman" w:hAnsi="Times New Roman" w:cs="Times New Roman"/>
          <w:b/>
          <w:bCs/>
          <w:color w:val="auto"/>
          <w:sz w:val="22"/>
          <w:szCs w:val="22"/>
        </w:rPr>
        <w:fldChar w:fldCharType="begin"/>
      </w:r>
      <w:r w:rsidRPr="00306706">
        <w:rPr>
          <w:rFonts w:ascii="Times New Roman" w:hAnsi="Times New Roman" w:cs="Times New Roman"/>
          <w:b/>
          <w:bCs/>
          <w:color w:val="auto"/>
          <w:sz w:val="22"/>
          <w:szCs w:val="22"/>
        </w:rPr>
        <w:instrText xml:space="preserve"> SEQ Table \* ARABIC </w:instrText>
      </w:r>
      <w:r w:rsidRPr="00306706">
        <w:rPr>
          <w:rFonts w:ascii="Times New Roman" w:hAnsi="Times New Roman" w:cs="Times New Roman"/>
          <w:b/>
          <w:bCs/>
          <w:color w:val="auto"/>
          <w:sz w:val="22"/>
          <w:szCs w:val="22"/>
        </w:rPr>
        <w:fldChar w:fldCharType="separate"/>
      </w:r>
      <w:r w:rsidRPr="00306706">
        <w:rPr>
          <w:rFonts w:ascii="Times New Roman" w:hAnsi="Times New Roman" w:cs="Times New Roman"/>
          <w:b/>
          <w:bCs/>
          <w:noProof/>
          <w:color w:val="auto"/>
          <w:sz w:val="22"/>
          <w:szCs w:val="22"/>
        </w:rPr>
        <w:t>6</w:t>
      </w:r>
      <w:r w:rsidRPr="00306706">
        <w:rPr>
          <w:rFonts w:ascii="Times New Roman" w:hAnsi="Times New Roman" w:cs="Times New Roman"/>
          <w:b/>
          <w:bCs/>
          <w:color w:val="auto"/>
          <w:sz w:val="22"/>
          <w:szCs w:val="22"/>
        </w:rPr>
        <w:fldChar w:fldCharType="end"/>
      </w:r>
      <w:r w:rsidRPr="00306706">
        <w:rPr>
          <w:rFonts w:ascii="Times New Roman" w:hAnsi="Times New Roman" w:cs="Times New Roman"/>
          <w:b/>
          <w:bCs/>
          <w:color w:val="auto"/>
          <w:sz w:val="22"/>
          <w:szCs w:val="22"/>
          <w:lang w:val="en-US"/>
        </w:rPr>
        <w:t>.</w:t>
      </w:r>
      <w:r w:rsidRPr="00306706">
        <w:rPr>
          <w:rFonts w:ascii="Times New Roman" w:hAnsi="Times New Roman" w:cs="Times New Roman"/>
          <w:color w:val="auto"/>
          <w:sz w:val="22"/>
          <w:szCs w:val="22"/>
          <w:lang w:val="en-US"/>
        </w:rPr>
        <w:t xml:space="preserve"> </w:t>
      </w:r>
      <w:r w:rsidRPr="00306706">
        <w:rPr>
          <w:rFonts w:ascii="Times New Roman" w:hAnsi="Times New Roman" w:cs="Times New Roman"/>
          <w:color w:val="auto"/>
          <w:sz w:val="22"/>
          <w:szCs w:val="22"/>
          <w:lang w:val="en-US"/>
        </w:rPr>
        <w:t>Results of non-linea</w:t>
      </w:r>
      <w:r w:rsidRPr="00306706">
        <w:rPr>
          <w:rFonts w:ascii="Times New Roman" w:hAnsi="Times New Roman" w:cs="Times New Roman"/>
          <w:color w:val="auto"/>
          <w:sz w:val="22"/>
          <w:szCs w:val="22"/>
          <w:lang w:val="en-US"/>
        </w:rPr>
        <w:t>r</w:t>
      </w:r>
      <w:r w:rsidRPr="00306706">
        <w:rPr>
          <w:rFonts w:ascii="Times New Roman" w:hAnsi="Times New Roman" w:cs="Times New Roman"/>
          <w:color w:val="auto"/>
          <w:sz w:val="22"/>
          <w:szCs w:val="22"/>
          <w:lang w:val="en-US"/>
        </w:rPr>
        <w:t xml:space="preserve"> hypothesis testing for the model of BV. All effects were inconclusive.</w:t>
      </w:r>
    </w:p>
    <w:p w14:paraId="09FDA383" w14:textId="77777777" w:rsidR="00306706" w:rsidRDefault="00306706" w:rsidP="00306706">
      <w:pPr>
        <w:keepNext/>
        <w:jc w:val="center"/>
      </w:pPr>
      <w:r>
        <w:rPr>
          <w:noProof/>
          <w:lang w:val="en-US" w:eastAsia="en-US"/>
        </w:rPr>
        <w:drawing>
          <wp:inline distT="0" distB="0" distL="0" distR="0" wp14:anchorId="7BAE451A" wp14:editId="2456882B">
            <wp:extent cx="5386647" cy="14275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12205" cy="1434300"/>
                    </a:xfrm>
                    <a:prstGeom prst="rect">
                      <a:avLst/>
                    </a:prstGeom>
                  </pic:spPr>
                </pic:pic>
              </a:graphicData>
            </a:graphic>
          </wp:inline>
        </w:drawing>
      </w:r>
    </w:p>
    <w:p w14:paraId="020FBBE5" w14:textId="44BABBA8" w:rsidR="00581D57" w:rsidRPr="00581D57" w:rsidRDefault="00581D57" w:rsidP="00306706">
      <w:pPr>
        <w:pStyle w:val="Caption"/>
        <w:rPr>
          <w:lang w:val="en-US"/>
        </w:rPr>
      </w:pPr>
    </w:p>
    <w:p w14:paraId="2F0D2C6F" w14:textId="565AF1D0" w:rsidR="00202B82" w:rsidRPr="0070321E" w:rsidRDefault="00202B82" w:rsidP="00B63C74">
      <w:pPr>
        <w:pBdr>
          <w:top w:val="nil"/>
          <w:left w:val="nil"/>
          <w:bottom w:val="nil"/>
          <w:right w:val="nil"/>
          <w:between w:val="nil"/>
        </w:pBdr>
        <w:spacing w:before="200" w:after="200" w:line="360" w:lineRule="auto"/>
        <w:ind w:left="-284" w:right="-329" w:firstLine="567"/>
        <w:jc w:val="both"/>
        <w:rPr>
          <w:b/>
          <w:i/>
          <w:iCs/>
          <w:lang w:val="en-US"/>
        </w:rPr>
      </w:pPr>
      <w:r w:rsidRPr="0070321E">
        <w:rPr>
          <w:b/>
          <w:i/>
          <w:iCs/>
          <w:lang w:val="en-US"/>
        </w:rPr>
        <w:t>3.</w:t>
      </w:r>
      <w:r w:rsidR="004869F4" w:rsidRPr="0070321E">
        <w:rPr>
          <w:b/>
          <w:i/>
          <w:iCs/>
          <w:lang w:val="en-US"/>
        </w:rPr>
        <w:t>3</w:t>
      </w:r>
      <w:r w:rsidRPr="0070321E">
        <w:rPr>
          <w:b/>
          <w:i/>
          <w:iCs/>
          <w:lang w:val="en-US"/>
        </w:rPr>
        <w:t xml:space="preserve">. </w:t>
      </w:r>
      <w:r w:rsidR="007B7DF5" w:rsidRPr="0070321E">
        <w:rPr>
          <w:b/>
          <w:i/>
          <w:iCs/>
          <w:lang w:val="en-US"/>
        </w:rPr>
        <w:t>ANOVA: Kruskal-Wallis Test</w:t>
      </w:r>
    </w:p>
    <w:p w14:paraId="28DE9C2E" w14:textId="3CA946B1" w:rsidR="0029075D" w:rsidRPr="00D84AA7" w:rsidRDefault="007B7DF5" w:rsidP="00B9432D">
      <w:pPr>
        <w:pBdr>
          <w:top w:val="nil"/>
          <w:left w:val="nil"/>
          <w:bottom w:val="nil"/>
          <w:right w:val="nil"/>
          <w:between w:val="nil"/>
        </w:pBdr>
        <w:spacing w:line="360" w:lineRule="auto"/>
        <w:ind w:left="-284" w:right="-329" w:firstLine="567"/>
        <w:jc w:val="both"/>
        <w:rPr>
          <w:bCs/>
          <w:lang w:val="en-US"/>
        </w:rPr>
      </w:pPr>
      <w:r>
        <w:rPr>
          <w:bCs/>
          <w:lang w:val="en-US"/>
        </w:rPr>
        <w:t>Since the assumption of normality was violated for all dependent variables (</w:t>
      </w:r>
      <w:r w:rsidR="00E87A31">
        <w:rPr>
          <w:bCs/>
          <w:lang w:val="en-US"/>
        </w:rPr>
        <w:t xml:space="preserve">Shapiro-Wilk test: </w:t>
      </w:r>
      <w:r w:rsidR="00D764E1">
        <w:rPr>
          <w:bCs/>
          <w:lang w:val="en-US"/>
        </w:rPr>
        <w:t>W = 0.57-0.93, p &lt; 0.001</w:t>
      </w:r>
      <w:r w:rsidR="00E87A31">
        <w:rPr>
          <w:bCs/>
          <w:lang w:val="en-US"/>
        </w:rPr>
        <w:t>; fig. SX</w:t>
      </w:r>
      <w:r>
        <w:rPr>
          <w:bCs/>
          <w:lang w:val="en-US"/>
        </w:rPr>
        <w:t xml:space="preserve">), we </w:t>
      </w:r>
      <w:r w:rsidR="00E87A31">
        <w:rPr>
          <w:bCs/>
          <w:lang w:val="en-US"/>
        </w:rPr>
        <w:t>conducted</w:t>
      </w:r>
      <w:r>
        <w:rPr>
          <w:bCs/>
          <w:lang w:val="en-US"/>
        </w:rPr>
        <w:t xml:space="preserve"> a non-parametric version of ANOVA, the Kruskal-</w:t>
      </w:r>
      <w:proofErr w:type="gramStart"/>
      <w:r>
        <w:rPr>
          <w:bCs/>
          <w:lang w:val="en-US"/>
        </w:rPr>
        <w:t>Wallis</w:t>
      </w:r>
      <w:proofErr w:type="gramEnd"/>
      <w:r>
        <w:rPr>
          <w:bCs/>
          <w:lang w:val="en-US"/>
        </w:rPr>
        <w:t xml:space="preserve"> test.</w:t>
      </w:r>
      <w:r w:rsidR="00321C77">
        <w:rPr>
          <w:bCs/>
          <w:lang w:val="en-US"/>
        </w:rPr>
        <w:t xml:space="preserve"> </w:t>
      </w:r>
      <w:r w:rsidR="00B63C74">
        <w:rPr>
          <w:bCs/>
          <w:lang w:val="en-US"/>
        </w:rPr>
        <w:t>When performed on MW scores, the</w:t>
      </w:r>
      <w:r w:rsidR="00321C77">
        <w:rPr>
          <w:bCs/>
          <w:lang w:val="en-US"/>
        </w:rPr>
        <w:t xml:space="preserve"> </w:t>
      </w:r>
      <w:r w:rsidR="00B63C74">
        <w:rPr>
          <w:bCs/>
          <w:lang w:val="en-US"/>
        </w:rPr>
        <w:t>test</w:t>
      </w:r>
      <w:r w:rsidR="00321C77">
        <w:rPr>
          <w:bCs/>
          <w:lang w:val="en-US"/>
        </w:rPr>
        <w:t xml:space="preserve"> indicated that MW scores were significantly different across TMS conditions: H</w:t>
      </w:r>
      <w:r w:rsidR="00B63C74">
        <w:rPr>
          <w:bCs/>
          <w:lang w:val="en-US"/>
        </w:rPr>
        <w:t xml:space="preserve"> </w:t>
      </w:r>
      <w:r w:rsidR="00321C77">
        <w:rPr>
          <w:bCs/>
          <w:lang w:val="en-US"/>
        </w:rPr>
        <w:t xml:space="preserve">(4) = 15.47, p = 0.004. However, </w:t>
      </w:r>
      <w:r w:rsidR="00545BBC">
        <w:rPr>
          <w:bCs/>
          <w:lang w:val="en-US"/>
        </w:rPr>
        <w:t>a</w:t>
      </w:r>
      <w:r w:rsidR="00261D34">
        <w:rPr>
          <w:bCs/>
          <w:lang w:val="en-US"/>
        </w:rPr>
        <w:t xml:space="preserve"> </w:t>
      </w:r>
      <w:r w:rsidR="00261D34" w:rsidRPr="00261D34">
        <w:rPr>
          <w:bCs/>
          <w:i/>
          <w:iCs/>
          <w:lang w:val="en-US"/>
        </w:rPr>
        <w:t>post-</w:t>
      </w:r>
      <w:r w:rsidR="00545BBC">
        <w:rPr>
          <w:bCs/>
          <w:i/>
          <w:iCs/>
          <w:lang w:val="en-US"/>
        </w:rPr>
        <w:t>hoc</w:t>
      </w:r>
      <w:r w:rsidR="00545BBC">
        <w:rPr>
          <w:bCs/>
          <w:lang w:val="en-US"/>
        </w:rPr>
        <w:t xml:space="preserve"> </w:t>
      </w:r>
      <w:r w:rsidR="00261D34">
        <w:rPr>
          <w:bCs/>
          <w:lang w:val="en-US"/>
        </w:rPr>
        <w:t xml:space="preserve">multiple comparisons test </w:t>
      </w:r>
      <w:r w:rsidR="00545BBC">
        <w:rPr>
          <w:bCs/>
          <w:lang w:val="en-US"/>
        </w:rPr>
        <w:t>(</w:t>
      </w:r>
      <w:r w:rsidR="00261D34">
        <w:rPr>
          <w:bCs/>
          <w:lang w:val="en-US"/>
        </w:rPr>
        <w:fldChar w:fldCharType="begin" w:fldLock="1"/>
      </w:r>
      <w:r w:rsidR="00261D34">
        <w:rPr>
          <w:bCs/>
          <w:lang w:val="en-US"/>
        </w:rPr>
        <w:instrText>ADDIN paperpile_citation &lt;clusterId&gt;I184W244S534P247&lt;/clusterId&gt;&lt;metadata&gt;&lt;citation&gt;&lt;id&gt;fc22cd4b-706c-4ee1-8848-6737f4fe1d98&lt;/id&gt;&lt;/citation&gt;&lt;/metadata&gt;&lt;data&gt;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&lt;/data&gt; \* MERGEFORMAT</w:instrText>
      </w:r>
      <w:r w:rsidR="00261D34">
        <w:rPr>
          <w:bCs/>
          <w:lang w:val="en-US"/>
        </w:rPr>
        <w:fldChar w:fldCharType="separate"/>
      </w:r>
      <w:r w:rsidR="00261D34">
        <w:rPr>
          <w:bCs/>
          <w:noProof/>
          <w:lang w:val="en-US"/>
        </w:rPr>
        <w:t>Siegel &amp; Castellan, 1981)</w:t>
      </w:r>
      <w:r w:rsidR="00261D34">
        <w:rPr>
          <w:bCs/>
          <w:lang w:val="en-US"/>
        </w:rPr>
        <w:fldChar w:fldCharType="end"/>
      </w:r>
      <w:r w:rsidR="00545BBC">
        <w:rPr>
          <w:bCs/>
          <w:lang w:val="en-US"/>
        </w:rPr>
        <w:t xml:space="preserve"> revealed that the significant differences are driven by sham vs. active </w:t>
      </w:r>
      <w:proofErr w:type="spellStart"/>
      <w:r w:rsidR="00545BBC">
        <w:rPr>
          <w:bCs/>
          <w:lang w:val="en-US"/>
        </w:rPr>
        <w:t>rhTMS</w:t>
      </w:r>
      <w:proofErr w:type="spellEnd"/>
      <w:r w:rsidR="00545BBC">
        <w:rPr>
          <w:bCs/>
          <w:lang w:val="en-US"/>
        </w:rPr>
        <w:t xml:space="preserve"> contrast</w:t>
      </w:r>
      <w:r w:rsidR="00B63C74">
        <w:rPr>
          <w:bCs/>
          <w:lang w:val="en-US"/>
        </w:rPr>
        <w:t>s,</w:t>
      </w:r>
      <w:r w:rsidR="00545BBC">
        <w:rPr>
          <w:bCs/>
          <w:lang w:val="en-US"/>
        </w:rPr>
        <w:t xml:space="preserve"> with only </w:t>
      </w:r>
      <w:r w:rsidR="00B63C74">
        <w:rPr>
          <w:bCs/>
          <w:lang w:val="en-US"/>
        </w:rPr>
        <w:t xml:space="preserve">active </w:t>
      </w:r>
      <w:proofErr w:type="spellStart"/>
      <w:r w:rsidR="00B63C74">
        <w:rPr>
          <w:bCs/>
          <w:lang w:val="en-US"/>
        </w:rPr>
        <w:t>rhTMS</w:t>
      </w:r>
      <w:proofErr w:type="spellEnd"/>
      <w:r w:rsidR="00B63C74">
        <w:rPr>
          <w:bCs/>
          <w:lang w:val="en-US"/>
        </w:rPr>
        <w:t xml:space="preserve"> vs. sham </w:t>
      </w:r>
      <w:proofErr w:type="spellStart"/>
      <w:r w:rsidR="00B63C74">
        <w:rPr>
          <w:bCs/>
          <w:lang w:val="en-US"/>
        </w:rPr>
        <w:t>arrhTMS</w:t>
      </w:r>
      <w:proofErr w:type="spellEnd"/>
      <w:r w:rsidR="00B63C74">
        <w:rPr>
          <w:bCs/>
          <w:lang w:val="en-US"/>
        </w:rPr>
        <w:t xml:space="preserve"> contrast surviving the correction for multiple comparisons (Wilcoxon test: W = 32558, p &lt; 0.0001).</w:t>
      </w:r>
      <w:r w:rsidR="00B9432D">
        <w:rPr>
          <w:bCs/>
          <w:lang w:val="en-US"/>
        </w:rPr>
        <w:t xml:space="preserve"> </w:t>
      </w:r>
      <w:r w:rsidR="00B9432D" w:rsidRPr="00B9432D">
        <w:rPr>
          <w:bCs/>
          <w:lang w:val="en-US"/>
        </w:rPr>
        <w:t>As for AE and BV, Kruskal-</w:t>
      </w:r>
      <w:proofErr w:type="gramStart"/>
      <w:r w:rsidR="00B9432D" w:rsidRPr="00B9432D">
        <w:rPr>
          <w:bCs/>
          <w:lang w:val="en-US"/>
        </w:rPr>
        <w:t>Wallis</w:t>
      </w:r>
      <w:proofErr w:type="gramEnd"/>
      <w:r w:rsidR="00B9432D" w:rsidRPr="00B9432D">
        <w:rPr>
          <w:bCs/>
          <w:lang w:val="en-US"/>
        </w:rPr>
        <w:t xml:space="preserve"> test revealed no significant difference between groups.</w:t>
      </w:r>
    </w:p>
    <w:p w14:paraId="45219191" w14:textId="5939E1AC" w:rsidR="00A904B4" w:rsidRPr="003F4F29" w:rsidRDefault="003F4F29" w:rsidP="003F4F29">
      <w:pPr>
        <w:pBdr>
          <w:top w:val="nil"/>
          <w:left w:val="nil"/>
          <w:bottom w:val="nil"/>
          <w:right w:val="nil"/>
          <w:between w:val="nil"/>
        </w:pBdr>
        <w:spacing w:before="200"/>
        <w:ind w:left="360" w:right="-330"/>
        <w:jc w:val="both"/>
        <w:rPr>
          <w:b/>
          <w:sz w:val="28"/>
          <w:szCs w:val="28"/>
          <w:lang w:val="en-US"/>
        </w:rPr>
      </w:pPr>
      <w:r>
        <w:rPr>
          <w:b/>
          <w:sz w:val="28"/>
          <w:szCs w:val="28"/>
          <w:lang w:val="en-US"/>
        </w:rPr>
        <w:t xml:space="preserve">4. </w:t>
      </w:r>
      <w:r w:rsidR="008F4642" w:rsidRPr="003F4F29">
        <w:rPr>
          <w:b/>
          <w:sz w:val="28"/>
          <w:szCs w:val="28"/>
          <w:lang w:val="en-US"/>
        </w:rPr>
        <w:t>Discussion</w:t>
      </w:r>
    </w:p>
    <w:p w14:paraId="1C9047D6" w14:textId="4D4BEE25" w:rsidR="00A904B4" w:rsidRPr="00D84AA7" w:rsidRDefault="00D84AA7" w:rsidP="00D84AA7">
      <w:pPr>
        <w:pBdr>
          <w:top w:val="nil"/>
          <w:left w:val="nil"/>
          <w:bottom w:val="nil"/>
          <w:right w:val="nil"/>
          <w:between w:val="nil"/>
        </w:pBdr>
        <w:spacing w:before="200" w:line="360" w:lineRule="auto"/>
        <w:ind w:left="-284" w:right="-330" w:firstLine="568"/>
        <w:jc w:val="both"/>
        <w:rPr>
          <w:bCs/>
          <w:lang w:val="en-US"/>
        </w:rPr>
      </w:pPr>
      <w:r>
        <w:rPr>
          <w:bCs/>
          <w:lang w:val="en-US"/>
        </w:rPr>
        <w:t xml:space="preserve">With the present study, we implemented an online rhythmic TMS protocol to probe for a causal link between the propensity to </w:t>
      </w:r>
      <w:r w:rsidR="003A0338">
        <w:rPr>
          <w:bCs/>
          <w:lang w:val="en-US"/>
        </w:rPr>
        <w:t>mind-wander</w:t>
      </w:r>
      <w:r>
        <w:rPr>
          <w:bCs/>
          <w:lang w:val="en-US"/>
        </w:rPr>
        <w:t xml:space="preserve"> and theta-band entrainment.</w:t>
      </w:r>
      <w:r w:rsidR="003A0338">
        <w:rPr>
          <w:bCs/>
          <w:lang w:val="en-US"/>
        </w:rPr>
        <w:t xml:space="preserve"> We hypothesized a positive effect of active </w:t>
      </w:r>
      <w:proofErr w:type="spellStart"/>
      <w:r w:rsidR="003A0338">
        <w:rPr>
          <w:bCs/>
          <w:lang w:val="en-US"/>
        </w:rPr>
        <w:t>rhTMS</w:t>
      </w:r>
      <w:proofErr w:type="spellEnd"/>
      <w:r w:rsidR="003A0338">
        <w:rPr>
          <w:bCs/>
          <w:lang w:val="en-US"/>
        </w:rPr>
        <w:t xml:space="preserve"> on MW scores, </w:t>
      </w:r>
      <w:proofErr w:type="gramStart"/>
      <w:r w:rsidR="003A0338">
        <w:rPr>
          <w:bCs/>
          <w:lang w:val="en-US"/>
        </w:rPr>
        <w:t>i.e.</w:t>
      </w:r>
      <w:proofErr w:type="gramEnd"/>
      <w:r w:rsidR="003A0338">
        <w:rPr>
          <w:bCs/>
          <w:lang w:val="en-US"/>
        </w:rPr>
        <w:t xml:space="preserve"> we expected the subjects to report being more on-task during the active rhythmic condition compared to baseline. Furthermore, we hypothesized a similar positive effect on task performance: we anticipated lower BV and higher AE during active </w:t>
      </w:r>
      <w:proofErr w:type="spellStart"/>
      <w:r w:rsidR="003A0338">
        <w:rPr>
          <w:bCs/>
          <w:lang w:val="en-US"/>
        </w:rPr>
        <w:t>thTMS</w:t>
      </w:r>
      <w:proofErr w:type="spellEnd"/>
      <w:r w:rsidR="003A0338">
        <w:rPr>
          <w:bCs/>
          <w:lang w:val="en-US"/>
        </w:rPr>
        <w:t xml:space="preserve"> compared to baseline. To control</w:t>
      </w:r>
      <w:r w:rsidR="002D04A6">
        <w:rPr>
          <w:bCs/>
          <w:lang w:val="en-US"/>
        </w:rPr>
        <w:t xml:space="preserve"> </w:t>
      </w:r>
      <w:r w:rsidR="003A0338">
        <w:rPr>
          <w:bCs/>
          <w:lang w:val="en-US"/>
        </w:rPr>
        <w:t>for the rhythmicity of the stimulation</w:t>
      </w:r>
      <w:r w:rsidR="002D04A6">
        <w:rPr>
          <w:bCs/>
          <w:lang w:val="en-US"/>
        </w:rPr>
        <w:t xml:space="preserve"> and placebo effects separately, we designed three TMS control conditions: active arrhythmic, sham arrhythmic and sham rhythmic TMS. Thus, in total, the subjects were exposed to five conditions. </w:t>
      </w:r>
    </w:p>
    <w:p w14:paraId="15A36532" w14:textId="46DBDBA0" w:rsidR="00E70B03" w:rsidRPr="00191535" w:rsidRDefault="00E70B03" w:rsidP="00191535">
      <w:pPr>
        <w:spacing w:line="360" w:lineRule="auto"/>
        <w:rPr>
          <w:b/>
          <w:bCs/>
          <w:sz w:val="28"/>
          <w:szCs w:val="28"/>
          <w:lang w:val="en-US"/>
        </w:rPr>
      </w:pPr>
      <w:r w:rsidRPr="00191535">
        <w:rPr>
          <w:b/>
          <w:bCs/>
          <w:sz w:val="28"/>
          <w:szCs w:val="28"/>
          <w:lang w:val="en-US"/>
        </w:rPr>
        <w:t>REFERENCES</w:t>
      </w:r>
    </w:p>
    <w:p w14:paraId="21BC058A" w14:textId="5ADB78DD" w:rsidR="006B5500" w:rsidRDefault="00E70B03" w:rsidP="00E70B03">
      <w:pPr>
        <w:pStyle w:val="ListParagraph"/>
        <w:ind w:left="567" w:hanging="851"/>
        <w:rPr>
          <w:rFonts w:ascii="Times New Roman" w:hAnsi="Times New Roman" w:cs="Times New Roman"/>
          <w:noProof/>
          <w:lang w:val="en-US"/>
        </w:rPr>
      </w:pPr>
      <w:r w:rsidRPr="00D921F1">
        <w:rPr>
          <w:rFonts w:ascii="Times New Roman" w:hAnsi="Times New Roman" w:cs="Times New Roman"/>
          <w:lang w:val="en-US"/>
        </w:rPr>
        <w:fldChar w:fldCharType="begin" w:fldLock="1"/>
      </w:r>
      <w:r w:rsidR="006B5500">
        <w:rPr>
          <w:rFonts w:ascii="Times New Roman" w:hAnsi="Times New Roman" w:cs="Times New Roman"/>
          <w:lang w:val="en-US"/>
        </w:rPr>
        <w:instrText>ADDIN paperpile_bibliography &lt;pp-bibliography&gt;&lt;first-reference-indices&gt;&lt;formatting&gt;1&lt;/formatting&gt;&lt;space-after&gt;1&lt;/space-after&gt;&lt;/first-reference-indices&gt;&lt;/pp-bibliography&gt; \* MERGEFORMAT</w:instrText>
      </w:r>
      <w:r w:rsidRPr="00D921F1">
        <w:rPr>
          <w:rFonts w:ascii="Times New Roman" w:hAnsi="Times New Roman" w:cs="Times New Roman"/>
          <w:lang w:val="en-US"/>
        </w:rPr>
        <w:fldChar w:fldCharType="separate"/>
      </w:r>
      <w:r w:rsidR="006B5500">
        <w:rPr>
          <w:rFonts w:ascii="Times New Roman" w:hAnsi="Times New Roman" w:cs="Times New Roman"/>
          <w:noProof/>
          <w:lang w:val="en-US"/>
        </w:rPr>
        <w:t xml:space="preserve">Axelrod, V., Rees, G., Lavidor, M., &amp; Bar, M. (2015). Increasing propensity to mind-wander with transcranial direct current stimulation. </w:t>
      </w:r>
      <w:r w:rsidR="006B5500" w:rsidRPr="006B5500">
        <w:rPr>
          <w:rFonts w:ascii="Times New Roman" w:hAnsi="Times New Roman" w:cs="Times New Roman"/>
          <w:i/>
          <w:noProof/>
          <w:lang w:val="en-US"/>
        </w:rPr>
        <w:t>Proceedings of the National Academy of Sciences of the United States of America</w:t>
      </w:r>
      <w:r w:rsidR="006B5500">
        <w:rPr>
          <w:rFonts w:ascii="Times New Roman" w:hAnsi="Times New Roman" w:cs="Times New Roman"/>
          <w:noProof/>
          <w:lang w:val="en-US"/>
        </w:rPr>
        <w:t xml:space="preserve">, </w:t>
      </w:r>
      <w:r w:rsidR="006B5500" w:rsidRPr="006B5500">
        <w:rPr>
          <w:rFonts w:ascii="Times New Roman" w:hAnsi="Times New Roman" w:cs="Times New Roman"/>
          <w:i/>
          <w:noProof/>
          <w:lang w:val="en-US"/>
        </w:rPr>
        <w:t>112</w:t>
      </w:r>
      <w:r w:rsidR="006B5500">
        <w:rPr>
          <w:rFonts w:ascii="Times New Roman" w:hAnsi="Times New Roman" w:cs="Times New Roman"/>
          <w:noProof/>
          <w:lang w:val="en-US"/>
        </w:rPr>
        <w:t>(11), 3314–3319.</w:t>
      </w:r>
    </w:p>
    <w:p w14:paraId="56258ED8"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Axelrod, V., Zhu, X., &amp; Qiu, J. (2018). Transcranial stimulation of the frontal lobes increases propensity of mind-wandering without changing meta-awareness. </w:t>
      </w:r>
      <w:r w:rsidRPr="006B5500">
        <w:rPr>
          <w:rFonts w:ascii="Times New Roman" w:hAnsi="Times New Roman" w:cs="Times New Roman"/>
          <w:i/>
          <w:noProof/>
          <w:lang w:val="en-US"/>
        </w:rPr>
        <w:t>Scientific Reports</w:t>
      </w:r>
      <w:r>
        <w:rPr>
          <w:rFonts w:ascii="Times New Roman" w:hAnsi="Times New Roman" w:cs="Times New Roman"/>
          <w:noProof/>
          <w:lang w:val="en-US"/>
        </w:rPr>
        <w:t xml:space="preserve">, </w:t>
      </w:r>
      <w:r w:rsidRPr="006B5500">
        <w:rPr>
          <w:rFonts w:ascii="Times New Roman" w:hAnsi="Times New Roman" w:cs="Times New Roman"/>
          <w:i/>
          <w:noProof/>
          <w:lang w:val="en-US"/>
        </w:rPr>
        <w:t>8</w:t>
      </w:r>
      <w:r>
        <w:rPr>
          <w:rFonts w:ascii="Times New Roman" w:hAnsi="Times New Roman" w:cs="Times New Roman"/>
          <w:noProof/>
          <w:lang w:val="en-US"/>
        </w:rPr>
        <w:t>(1), 15975.</w:t>
      </w:r>
    </w:p>
    <w:p w14:paraId="3239883E"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lastRenderedPageBreak/>
        <w:t xml:space="preserve">Baddeley, A., Emslie, H., Kolodny, J., &amp; Duncan, J. (1998). Random generation and the executive control of working memory. </w:t>
      </w:r>
      <w:r w:rsidRPr="006B5500">
        <w:rPr>
          <w:rFonts w:ascii="Times New Roman" w:hAnsi="Times New Roman" w:cs="Times New Roman"/>
          <w:i/>
          <w:noProof/>
          <w:lang w:val="en-US"/>
        </w:rPr>
        <w:t>The Quarterly Journal of Experimental Psychology. A, Human Experimental Psychology</w:t>
      </w:r>
      <w:r>
        <w:rPr>
          <w:rFonts w:ascii="Times New Roman" w:hAnsi="Times New Roman" w:cs="Times New Roman"/>
          <w:noProof/>
          <w:lang w:val="en-US"/>
        </w:rPr>
        <w:t xml:space="preserve">, </w:t>
      </w:r>
      <w:r w:rsidRPr="006B5500">
        <w:rPr>
          <w:rFonts w:ascii="Times New Roman" w:hAnsi="Times New Roman" w:cs="Times New Roman"/>
          <w:i/>
          <w:noProof/>
          <w:lang w:val="en-US"/>
        </w:rPr>
        <w:t>51</w:t>
      </w:r>
      <w:r>
        <w:rPr>
          <w:rFonts w:ascii="Times New Roman" w:hAnsi="Times New Roman" w:cs="Times New Roman"/>
          <w:noProof/>
          <w:lang w:val="en-US"/>
        </w:rPr>
        <w:t>(4), 819–852.</w:t>
      </w:r>
    </w:p>
    <w:p w14:paraId="56C60EA1"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Boayue, Nya M., Csifcsák, G., Kreis, I. V., Schmidt, C., Finn, I., Hovde Vollsund, A. E., &amp; Mittner, M. (2021). The interplay between executive control, behavioural variability and mind wandering: Insights from a high-definition transcranial direct-current stimulation study. </w:t>
      </w:r>
      <w:r w:rsidRPr="006B5500">
        <w:rPr>
          <w:rFonts w:ascii="Times New Roman" w:hAnsi="Times New Roman" w:cs="Times New Roman"/>
          <w:i/>
          <w:noProof/>
          <w:lang w:val="en-US"/>
        </w:rPr>
        <w:t>The European Journal of Neuroscience</w:t>
      </w:r>
      <w:r>
        <w:rPr>
          <w:rFonts w:ascii="Times New Roman" w:hAnsi="Times New Roman" w:cs="Times New Roman"/>
          <w:noProof/>
          <w:lang w:val="en-US"/>
        </w:rPr>
        <w:t xml:space="preserve">, </w:t>
      </w:r>
      <w:r w:rsidRPr="006B5500">
        <w:rPr>
          <w:rFonts w:ascii="Times New Roman" w:hAnsi="Times New Roman" w:cs="Times New Roman"/>
          <w:i/>
          <w:noProof/>
          <w:lang w:val="en-US"/>
        </w:rPr>
        <w:t>53</w:t>
      </w:r>
      <w:r>
        <w:rPr>
          <w:rFonts w:ascii="Times New Roman" w:hAnsi="Times New Roman" w:cs="Times New Roman"/>
          <w:noProof/>
          <w:lang w:val="en-US"/>
        </w:rPr>
        <w:t>(5), 1498–1516.</w:t>
      </w:r>
    </w:p>
    <w:p w14:paraId="78F32043"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Boayue, Nya Mehnwolo, Csifcsák, G., Aslaksen, P., Turi, Z., Antal, A., Groot, J., Hawkins, G. E., Forstmann, B., Opitz, A., Thielscher, A., &amp; Mittner, M. (2019). Increasing propensity to mind-wander by transcranial direct current stimulation? A registered report. </w:t>
      </w:r>
      <w:r w:rsidRPr="006B5500">
        <w:rPr>
          <w:rFonts w:ascii="Times New Roman" w:hAnsi="Times New Roman" w:cs="Times New Roman"/>
          <w:i/>
          <w:noProof/>
          <w:lang w:val="en-US"/>
        </w:rPr>
        <w:t>The European Journal of Neuroscience</w:t>
      </w:r>
      <w:r>
        <w:rPr>
          <w:rFonts w:ascii="Times New Roman" w:hAnsi="Times New Roman" w:cs="Times New Roman"/>
          <w:noProof/>
          <w:lang w:val="en-US"/>
        </w:rPr>
        <w:t xml:space="preserve">, </w:t>
      </w:r>
      <w:r w:rsidRPr="006B5500">
        <w:rPr>
          <w:rFonts w:ascii="Times New Roman" w:hAnsi="Times New Roman" w:cs="Times New Roman"/>
          <w:i/>
          <w:noProof/>
          <w:lang w:val="en-US"/>
        </w:rPr>
        <w:t>51</w:t>
      </w:r>
      <w:r>
        <w:rPr>
          <w:rFonts w:ascii="Times New Roman" w:hAnsi="Times New Roman" w:cs="Times New Roman"/>
          <w:noProof/>
          <w:lang w:val="en-US"/>
        </w:rPr>
        <w:t>(3), 755–780.</w:t>
      </w:r>
    </w:p>
    <w:p w14:paraId="30AC08D6"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Bürkner, P.-C. (2017). Brms: An R package for Bayesian multilevel models using Stan. </w:t>
      </w:r>
      <w:r w:rsidRPr="006B5500">
        <w:rPr>
          <w:rFonts w:ascii="Times New Roman" w:hAnsi="Times New Roman" w:cs="Times New Roman"/>
          <w:i/>
          <w:noProof/>
          <w:lang w:val="en-US"/>
        </w:rPr>
        <w:t>Journal of Statistical Software</w:t>
      </w:r>
      <w:r>
        <w:rPr>
          <w:rFonts w:ascii="Times New Roman" w:hAnsi="Times New Roman" w:cs="Times New Roman"/>
          <w:noProof/>
          <w:lang w:val="en-US"/>
        </w:rPr>
        <w:t xml:space="preserve">, </w:t>
      </w:r>
      <w:r w:rsidRPr="006B5500">
        <w:rPr>
          <w:rFonts w:ascii="Times New Roman" w:hAnsi="Times New Roman" w:cs="Times New Roman"/>
          <w:i/>
          <w:noProof/>
          <w:lang w:val="en-US"/>
        </w:rPr>
        <w:t>80</w:t>
      </w:r>
      <w:r>
        <w:rPr>
          <w:rFonts w:ascii="Times New Roman" w:hAnsi="Times New Roman" w:cs="Times New Roman"/>
          <w:noProof/>
          <w:lang w:val="en-US"/>
        </w:rPr>
        <w:t>(1). https://doi.org/10.18637/jss.v080.i01</w:t>
      </w:r>
    </w:p>
    <w:p w14:paraId="63CEC664"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Bürkner, P.-C., &amp; Vuorre, M. (2019). Ordinal Regression Models in Psychology: A Tutorial. </w:t>
      </w:r>
      <w:r w:rsidRPr="006B5500">
        <w:rPr>
          <w:rFonts w:ascii="Times New Roman" w:hAnsi="Times New Roman" w:cs="Times New Roman"/>
          <w:i/>
          <w:noProof/>
          <w:lang w:val="en-US"/>
        </w:rPr>
        <w:t>Advances in Methods and Practices in Psychological Science</w:t>
      </w:r>
      <w:r>
        <w:rPr>
          <w:rFonts w:ascii="Times New Roman" w:hAnsi="Times New Roman" w:cs="Times New Roman"/>
          <w:noProof/>
          <w:lang w:val="en-US"/>
        </w:rPr>
        <w:t xml:space="preserve">, </w:t>
      </w:r>
      <w:r w:rsidRPr="006B5500">
        <w:rPr>
          <w:rFonts w:ascii="Times New Roman" w:hAnsi="Times New Roman" w:cs="Times New Roman"/>
          <w:i/>
          <w:noProof/>
          <w:lang w:val="en-US"/>
        </w:rPr>
        <w:t>2</w:t>
      </w:r>
      <w:r>
        <w:rPr>
          <w:rFonts w:ascii="Times New Roman" w:hAnsi="Times New Roman" w:cs="Times New Roman"/>
          <w:noProof/>
          <w:lang w:val="en-US"/>
        </w:rPr>
        <w:t>(1), 77–101.</w:t>
      </w:r>
    </w:p>
    <w:p w14:paraId="23229758"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Callard, F., Smallwood, J., Golchert, J., &amp; Margulies, D. S. (2013). The era of the wandering mind? Twenty-first century research on self-generated mental activity. </w:t>
      </w:r>
      <w:r w:rsidRPr="006B5500">
        <w:rPr>
          <w:rFonts w:ascii="Times New Roman" w:hAnsi="Times New Roman" w:cs="Times New Roman"/>
          <w:i/>
          <w:noProof/>
          <w:lang w:val="en-US"/>
        </w:rPr>
        <w:t>Frontiers in Psychology</w:t>
      </w:r>
      <w:r>
        <w:rPr>
          <w:rFonts w:ascii="Times New Roman" w:hAnsi="Times New Roman" w:cs="Times New Roman"/>
          <w:noProof/>
          <w:lang w:val="en-US"/>
        </w:rPr>
        <w:t xml:space="preserve">, </w:t>
      </w:r>
      <w:r w:rsidRPr="006B5500">
        <w:rPr>
          <w:rFonts w:ascii="Times New Roman" w:hAnsi="Times New Roman" w:cs="Times New Roman"/>
          <w:i/>
          <w:noProof/>
          <w:lang w:val="en-US"/>
        </w:rPr>
        <w:t>4</w:t>
      </w:r>
      <w:r>
        <w:rPr>
          <w:rFonts w:ascii="Times New Roman" w:hAnsi="Times New Roman" w:cs="Times New Roman"/>
          <w:noProof/>
          <w:lang w:val="en-US"/>
        </w:rPr>
        <w:t>, 891.</w:t>
      </w:r>
    </w:p>
    <w:p w14:paraId="14F1C08B"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Cavanagh, J. F., &amp; Frank, M. J. (2014). Frontal theta as a mechanism for cognitive control. </w:t>
      </w:r>
      <w:r w:rsidRPr="006B5500">
        <w:rPr>
          <w:rFonts w:ascii="Times New Roman" w:hAnsi="Times New Roman" w:cs="Times New Roman"/>
          <w:i/>
          <w:noProof/>
          <w:lang w:val="en-US"/>
        </w:rPr>
        <w:t>Trends in Cognitive Sciences</w:t>
      </w:r>
      <w:r>
        <w:rPr>
          <w:rFonts w:ascii="Times New Roman" w:hAnsi="Times New Roman" w:cs="Times New Roman"/>
          <w:noProof/>
          <w:lang w:val="en-US"/>
        </w:rPr>
        <w:t xml:space="preserve">, </w:t>
      </w:r>
      <w:r w:rsidRPr="006B5500">
        <w:rPr>
          <w:rFonts w:ascii="Times New Roman" w:hAnsi="Times New Roman" w:cs="Times New Roman"/>
          <w:i/>
          <w:noProof/>
          <w:lang w:val="en-US"/>
        </w:rPr>
        <w:t>18</w:t>
      </w:r>
      <w:r>
        <w:rPr>
          <w:rFonts w:ascii="Times New Roman" w:hAnsi="Times New Roman" w:cs="Times New Roman"/>
          <w:noProof/>
          <w:lang w:val="en-US"/>
        </w:rPr>
        <w:t>(8), 414–421.</w:t>
      </w:r>
    </w:p>
    <w:p w14:paraId="16CE7EB6"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Christoff, K., Gordon, A. M., Smallwood, J., Smith, R., &amp; Schooler, J. W. (2009). Experience sampling during fMRI reveals default network and executive system contributions to mind wandering. </w:t>
      </w:r>
      <w:r w:rsidRPr="006B5500">
        <w:rPr>
          <w:rFonts w:ascii="Times New Roman" w:hAnsi="Times New Roman" w:cs="Times New Roman"/>
          <w:i/>
          <w:noProof/>
          <w:lang w:val="en-US"/>
        </w:rPr>
        <w:t>Proceedings of the National Academy of Sciences</w:t>
      </w:r>
      <w:r>
        <w:rPr>
          <w:rFonts w:ascii="Times New Roman" w:hAnsi="Times New Roman" w:cs="Times New Roman"/>
          <w:noProof/>
          <w:lang w:val="en-US"/>
        </w:rPr>
        <w:t xml:space="preserve">, </w:t>
      </w:r>
      <w:r w:rsidRPr="006B5500">
        <w:rPr>
          <w:rFonts w:ascii="Times New Roman" w:hAnsi="Times New Roman" w:cs="Times New Roman"/>
          <w:i/>
          <w:noProof/>
          <w:lang w:val="en-US"/>
        </w:rPr>
        <w:t>106</w:t>
      </w:r>
      <w:r>
        <w:rPr>
          <w:rFonts w:ascii="Times New Roman" w:hAnsi="Times New Roman" w:cs="Times New Roman"/>
          <w:noProof/>
          <w:lang w:val="en-US"/>
        </w:rPr>
        <w:t>(21), 8719–8724.</w:t>
      </w:r>
    </w:p>
    <w:p w14:paraId="3CCAA371"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Clayton, M. S., Yeung, N., &amp; Cohen Kadosh, R. (2015). The roles of cortical oscillations in sustained attention. </w:t>
      </w:r>
      <w:r w:rsidRPr="006B5500">
        <w:rPr>
          <w:rFonts w:ascii="Times New Roman" w:hAnsi="Times New Roman" w:cs="Times New Roman"/>
          <w:i/>
          <w:noProof/>
          <w:lang w:val="en-US"/>
        </w:rPr>
        <w:t>Trends in Cognitive Sciences</w:t>
      </w:r>
      <w:r>
        <w:rPr>
          <w:rFonts w:ascii="Times New Roman" w:hAnsi="Times New Roman" w:cs="Times New Roman"/>
          <w:noProof/>
          <w:lang w:val="en-US"/>
        </w:rPr>
        <w:t xml:space="preserve">, </w:t>
      </w:r>
      <w:r w:rsidRPr="006B5500">
        <w:rPr>
          <w:rFonts w:ascii="Times New Roman" w:hAnsi="Times New Roman" w:cs="Times New Roman"/>
          <w:i/>
          <w:noProof/>
          <w:lang w:val="en-US"/>
        </w:rPr>
        <w:t>19</w:t>
      </w:r>
      <w:r>
        <w:rPr>
          <w:rFonts w:ascii="Times New Roman" w:hAnsi="Times New Roman" w:cs="Times New Roman"/>
          <w:noProof/>
          <w:lang w:val="en-US"/>
        </w:rPr>
        <w:t>(4), 188–195.</w:t>
      </w:r>
    </w:p>
    <w:p w14:paraId="4FF42419" w14:textId="77777777" w:rsidR="006B5500" w:rsidRPr="006B5500" w:rsidRDefault="006B5500" w:rsidP="00E70B03">
      <w:pPr>
        <w:pStyle w:val="ListParagraph"/>
        <w:ind w:left="567" w:hanging="851"/>
        <w:rPr>
          <w:rFonts w:ascii="Times New Roman" w:hAnsi="Times New Roman" w:cs="Times New Roman"/>
          <w:noProof/>
          <w:lang w:val="fr-FR"/>
        </w:rPr>
      </w:pPr>
      <w:r>
        <w:rPr>
          <w:rFonts w:ascii="Times New Roman" w:hAnsi="Times New Roman" w:cs="Times New Roman"/>
          <w:noProof/>
          <w:lang w:val="en-US"/>
        </w:rPr>
        <w:t xml:space="preserve">Duecker, F., &amp; Sack, A. T. (2015). Rethinking the role of sham TMS. </w:t>
      </w:r>
      <w:r w:rsidRPr="006B5500">
        <w:rPr>
          <w:rFonts w:ascii="Times New Roman" w:hAnsi="Times New Roman" w:cs="Times New Roman"/>
          <w:i/>
          <w:noProof/>
          <w:lang w:val="fr-FR"/>
        </w:rPr>
        <w:t>Frontiers in Psychology</w:t>
      </w:r>
      <w:r w:rsidRPr="006B5500">
        <w:rPr>
          <w:rFonts w:ascii="Times New Roman" w:hAnsi="Times New Roman" w:cs="Times New Roman"/>
          <w:noProof/>
          <w:lang w:val="fr-FR"/>
        </w:rPr>
        <w:t xml:space="preserve">, </w:t>
      </w:r>
      <w:r w:rsidRPr="006B5500">
        <w:rPr>
          <w:rFonts w:ascii="Times New Roman" w:hAnsi="Times New Roman" w:cs="Times New Roman"/>
          <w:i/>
          <w:noProof/>
          <w:lang w:val="fr-FR"/>
        </w:rPr>
        <w:t>6</w:t>
      </w:r>
      <w:r w:rsidRPr="006B5500">
        <w:rPr>
          <w:rFonts w:ascii="Times New Roman" w:hAnsi="Times New Roman" w:cs="Times New Roman"/>
          <w:noProof/>
          <w:lang w:val="fr-FR"/>
        </w:rPr>
        <w:t>, 210.</w:t>
      </w:r>
    </w:p>
    <w:p w14:paraId="3B77DE6A" w14:textId="77777777" w:rsidR="006B5500" w:rsidRPr="006B5500" w:rsidRDefault="006B5500" w:rsidP="00E70B03">
      <w:pPr>
        <w:pStyle w:val="ListParagraph"/>
        <w:ind w:left="567" w:hanging="851"/>
        <w:rPr>
          <w:rFonts w:ascii="Times New Roman" w:hAnsi="Times New Roman" w:cs="Times New Roman"/>
          <w:noProof/>
          <w:lang w:val="fr-FR"/>
        </w:rPr>
      </w:pPr>
      <w:r w:rsidRPr="006B5500">
        <w:rPr>
          <w:rFonts w:ascii="Times New Roman" w:hAnsi="Times New Roman" w:cs="Times New Roman"/>
          <w:noProof/>
          <w:lang w:val="fr-FR"/>
        </w:rPr>
        <w:t xml:space="preserve">Filmer, H. L., Griffin, A., &amp; Dux, P. E. (2019). </w:t>
      </w:r>
      <w:r>
        <w:rPr>
          <w:rFonts w:ascii="Times New Roman" w:hAnsi="Times New Roman" w:cs="Times New Roman"/>
          <w:noProof/>
          <w:lang w:val="en-US"/>
        </w:rPr>
        <w:t xml:space="preserve">For a minute there, I lost myself … dosage dependent increases in mind wandering via prefrontal tDCS. </w:t>
      </w:r>
      <w:r w:rsidRPr="006B5500">
        <w:rPr>
          <w:rFonts w:ascii="Times New Roman" w:hAnsi="Times New Roman" w:cs="Times New Roman"/>
          <w:i/>
          <w:noProof/>
          <w:lang w:val="fr-FR"/>
        </w:rPr>
        <w:t>Neuropsychologia</w:t>
      </w:r>
      <w:r w:rsidRPr="006B5500">
        <w:rPr>
          <w:rFonts w:ascii="Times New Roman" w:hAnsi="Times New Roman" w:cs="Times New Roman"/>
          <w:noProof/>
          <w:lang w:val="fr-FR"/>
        </w:rPr>
        <w:t xml:space="preserve">, </w:t>
      </w:r>
      <w:r w:rsidRPr="006B5500">
        <w:rPr>
          <w:rFonts w:ascii="Times New Roman" w:hAnsi="Times New Roman" w:cs="Times New Roman"/>
          <w:i/>
          <w:noProof/>
          <w:lang w:val="fr-FR"/>
        </w:rPr>
        <w:t>129</w:t>
      </w:r>
      <w:r w:rsidRPr="006B5500">
        <w:rPr>
          <w:rFonts w:ascii="Times New Roman" w:hAnsi="Times New Roman" w:cs="Times New Roman"/>
          <w:noProof/>
          <w:lang w:val="fr-FR"/>
        </w:rPr>
        <w:t>, 379–384.</w:t>
      </w:r>
    </w:p>
    <w:p w14:paraId="20045DE0" w14:textId="77777777" w:rsidR="006B5500" w:rsidRDefault="006B5500" w:rsidP="00E70B03">
      <w:pPr>
        <w:pStyle w:val="ListParagraph"/>
        <w:ind w:left="567" w:hanging="851"/>
        <w:rPr>
          <w:rFonts w:ascii="Times New Roman" w:hAnsi="Times New Roman" w:cs="Times New Roman"/>
          <w:noProof/>
          <w:lang w:val="en-US"/>
        </w:rPr>
      </w:pPr>
      <w:r w:rsidRPr="006B5500">
        <w:rPr>
          <w:rFonts w:ascii="Times New Roman" w:hAnsi="Times New Roman" w:cs="Times New Roman"/>
          <w:noProof/>
          <w:lang w:val="fr-FR"/>
        </w:rPr>
        <w:t xml:space="preserve">Filmer, H. L., Marcus, L. H., &amp; Dux, P. E. (2021). </w:t>
      </w:r>
      <w:r>
        <w:rPr>
          <w:rFonts w:ascii="Times New Roman" w:hAnsi="Times New Roman" w:cs="Times New Roman"/>
          <w:noProof/>
          <w:lang w:val="en-US"/>
        </w:rPr>
        <w:t xml:space="preserve">Stimulating task unrelated thoughts: tDCS of prefrontal and parietal cortices leads to polarity specific increases in mind wandering. </w:t>
      </w:r>
      <w:r w:rsidRPr="006B5500">
        <w:rPr>
          <w:rFonts w:ascii="Times New Roman" w:hAnsi="Times New Roman" w:cs="Times New Roman"/>
          <w:i/>
          <w:noProof/>
          <w:lang w:val="en-US"/>
        </w:rPr>
        <w:t>Neuropsychologia</w:t>
      </w:r>
      <w:r>
        <w:rPr>
          <w:rFonts w:ascii="Times New Roman" w:hAnsi="Times New Roman" w:cs="Times New Roman"/>
          <w:noProof/>
          <w:lang w:val="en-US"/>
        </w:rPr>
        <w:t xml:space="preserve">, </w:t>
      </w:r>
      <w:r w:rsidRPr="006B5500">
        <w:rPr>
          <w:rFonts w:ascii="Times New Roman" w:hAnsi="Times New Roman" w:cs="Times New Roman"/>
          <w:i/>
          <w:noProof/>
          <w:lang w:val="en-US"/>
        </w:rPr>
        <w:t>151</w:t>
      </w:r>
      <w:r>
        <w:rPr>
          <w:rFonts w:ascii="Times New Roman" w:hAnsi="Times New Roman" w:cs="Times New Roman"/>
          <w:noProof/>
          <w:lang w:val="en-US"/>
        </w:rPr>
        <w:t>, 107723.</w:t>
      </w:r>
    </w:p>
    <w:p w14:paraId="4D92C4DE"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Gouraud, J., Delorme, A., &amp; Berberian, B. (2018). Out of the Loop, in Your Bubble: Mind Wandering Is Independent From Automation Reliability, but Influences Task Engagement. </w:t>
      </w:r>
      <w:r w:rsidRPr="006B5500">
        <w:rPr>
          <w:rFonts w:ascii="Times New Roman" w:hAnsi="Times New Roman" w:cs="Times New Roman"/>
          <w:i/>
          <w:noProof/>
          <w:lang w:val="en-US"/>
        </w:rPr>
        <w:t>Frontiers in Human Neuroscience</w:t>
      </w:r>
      <w:r>
        <w:rPr>
          <w:rFonts w:ascii="Times New Roman" w:hAnsi="Times New Roman" w:cs="Times New Roman"/>
          <w:noProof/>
          <w:lang w:val="en-US"/>
        </w:rPr>
        <w:t xml:space="preserve">, </w:t>
      </w:r>
      <w:r w:rsidRPr="006B5500">
        <w:rPr>
          <w:rFonts w:ascii="Times New Roman" w:hAnsi="Times New Roman" w:cs="Times New Roman"/>
          <w:i/>
          <w:noProof/>
          <w:lang w:val="en-US"/>
        </w:rPr>
        <w:t>12</w:t>
      </w:r>
      <w:r>
        <w:rPr>
          <w:rFonts w:ascii="Times New Roman" w:hAnsi="Times New Roman" w:cs="Times New Roman"/>
          <w:noProof/>
          <w:lang w:val="en-US"/>
        </w:rPr>
        <w:t>, 383.</w:t>
      </w:r>
    </w:p>
    <w:p w14:paraId="6382D1D6"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Groot, J. M., Boayue, N. M., Csifcsák, G., Boekel, W., Huster, R., Forstmann, B. U., &amp; Mittner, M. (2020). Probing the neural signature of mind wandering with simultaneous fMRI-EEG and pupillometry. </w:t>
      </w:r>
      <w:r w:rsidRPr="006B5500">
        <w:rPr>
          <w:rFonts w:ascii="Times New Roman" w:hAnsi="Times New Roman" w:cs="Times New Roman"/>
          <w:i/>
          <w:noProof/>
          <w:lang w:val="en-US"/>
        </w:rPr>
        <w:t>NeuroImage</w:t>
      </w:r>
      <w:r>
        <w:rPr>
          <w:rFonts w:ascii="Times New Roman" w:hAnsi="Times New Roman" w:cs="Times New Roman"/>
          <w:noProof/>
          <w:lang w:val="en-US"/>
        </w:rPr>
        <w:t xml:space="preserve">, </w:t>
      </w:r>
      <w:r w:rsidRPr="006B5500">
        <w:rPr>
          <w:rFonts w:ascii="Times New Roman" w:hAnsi="Times New Roman" w:cs="Times New Roman"/>
          <w:i/>
          <w:noProof/>
          <w:lang w:val="en-US"/>
        </w:rPr>
        <w:t>224</w:t>
      </w:r>
      <w:r>
        <w:rPr>
          <w:rFonts w:ascii="Times New Roman" w:hAnsi="Times New Roman" w:cs="Times New Roman"/>
          <w:noProof/>
          <w:lang w:val="en-US"/>
        </w:rPr>
        <w:t>, 117412.</w:t>
      </w:r>
    </w:p>
    <w:p w14:paraId="5D1BCCE1"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Hoffmann, F., Banzhaf, C., Kanske, P., Bermpohl, F., &amp; Singer, T. (2016). Where the depressed mind wanders: Self-generated thought patterns as assessed through experience sampling as a state marker of depression. In </w:t>
      </w:r>
      <w:r w:rsidRPr="006B5500">
        <w:rPr>
          <w:rFonts w:ascii="Times New Roman" w:hAnsi="Times New Roman" w:cs="Times New Roman"/>
          <w:i/>
          <w:noProof/>
          <w:lang w:val="en-US"/>
        </w:rPr>
        <w:t>Journal of Affective Disorders</w:t>
      </w:r>
      <w:r>
        <w:rPr>
          <w:rFonts w:ascii="Times New Roman" w:hAnsi="Times New Roman" w:cs="Times New Roman"/>
          <w:noProof/>
          <w:lang w:val="en-US"/>
        </w:rPr>
        <w:t xml:space="preserve"> (Vol. 198, pp. 127–134). https://doi.org/10.1016/j.jad.2016.03.005</w:t>
      </w:r>
    </w:p>
    <w:p w14:paraId="32F8F71E"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Kane, M. J., Brown, L. H., McVay, J. C., Silvia, P. J., Myin-Germeys, I., &amp; Kwapil, T. R. (2007). For whom the mind wanders, and when: an experience-sampling study of working memory and executive control in daily life. </w:t>
      </w:r>
      <w:r w:rsidRPr="006B5500">
        <w:rPr>
          <w:rFonts w:ascii="Times New Roman" w:hAnsi="Times New Roman" w:cs="Times New Roman"/>
          <w:i/>
          <w:noProof/>
          <w:lang w:val="en-US"/>
        </w:rPr>
        <w:t>Psychological Science</w:t>
      </w:r>
      <w:r>
        <w:rPr>
          <w:rFonts w:ascii="Times New Roman" w:hAnsi="Times New Roman" w:cs="Times New Roman"/>
          <w:noProof/>
          <w:lang w:val="en-US"/>
        </w:rPr>
        <w:t xml:space="preserve">, </w:t>
      </w:r>
      <w:r w:rsidRPr="006B5500">
        <w:rPr>
          <w:rFonts w:ascii="Times New Roman" w:hAnsi="Times New Roman" w:cs="Times New Roman"/>
          <w:i/>
          <w:noProof/>
          <w:lang w:val="en-US"/>
        </w:rPr>
        <w:t>18</w:t>
      </w:r>
      <w:r>
        <w:rPr>
          <w:rFonts w:ascii="Times New Roman" w:hAnsi="Times New Roman" w:cs="Times New Roman"/>
          <w:noProof/>
          <w:lang w:val="en-US"/>
        </w:rPr>
        <w:t>(7), 614–621.</w:t>
      </w:r>
    </w:p>
    <w:p w14:paraId="1EE83C04"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Killingsworth, M. A., &amp; Gilbert, D. T. (2010). A wandering mind is an unhappy mind. </w:t>
      </w:r>
      <w:r w:rsidRPr="006B5500">
        <w:rPr>
          <w:rFonts w:ascii="Times New Roman" w:hAnsi="Times New Roman" w:cs="Times New Roman"/>
          <w:i/>
          <w:noProof/>
          <w:lang w:val="en-US"/>
        </w:rPr>
        <w:t>Science</w:t>
      </w:r>
      <w:r>
        <w:rPr>
          <w:rFonts w:ascii="Times New Roman" w:hAnsi="Times New Roman" w:cs="Times New Roman"/>
          <w:noProof/>
          <w:lang w:val="en-US"/>
        </w:rPr>
        <w:t xml:space="preserve">, </w:t>
      </w:r>
      <w:r w:rsidRPr="006B5500">
        <w:rPr>
          <w:rFonts w:ascii="Times New Roman" w:hAnsi="Times New Roman" w:cs="Times New Roman"/>
          <w:i/>
          <w:noProof/>
          <w:lang w:val="en-US"/>
        </w:rPr>
        <w:t>330</w:t>
      </w:r>
      <w:r>
        <w:rPr>
          <w:rFonts w:ascii="Times New Roman" w:hAnsi="Times New Roman" w:cs="Times New Roman"/>
          <w:noProof/>
          <w:lang w:val="en-US"/>
        </w:rPr>
        <w:t>(6006), 932.</w:t>
      </w:r>
    </w:p>
    <w:p w14:paraId="7325F065"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lastRenderedPageBreak/>
        <w:t xml:space="preserve">Klinger, E., &amp; Cox, W. M. (1987). Dimensions of Thought Flow in Everyday Life. </w:t>
      </w:r>
      <w:r w:rsidRPr="006B5500">
        <w:rPr>
          <w:rFonts w:ascii="Times New Roman" w:hAnsi="Times New Roman" w:cs="Times New Roman"/>
          <w:i/>
          <w:noProof/>
          <w:lang w:val="en-US"/>
        </w:rPr>
        <w:t>Imagination, Cognition and Personality</w:t>
      </w:r>
      <w:r>
        <w:rPr>
          <w:rFonts w:ascii="Times New Roman" w:hAnsi="Times New Roman" w:cs="Times New Roman"/>
          <w:noProof/>
          <w:lang w:val="en-US"/>
        </w:rPr>
        <w:t xml:space="preserve">, </w:t>
      </w:r>
      <w:r w:rsidRPr="006B5500">
        <w:rPr>
          <w:rFonts w:ascii="Times New Roman" w:hAnsi="Times New Roman" w:cs="Times New Roman"/>
          <w:i/>
          <w:noProof/>
          <w:lang w:val="en-US"/>
        </w:rPr>
        <w:t>7</w:t>
      </w:r>
      <w:r>
        <w:rPr>
          <w:rFonts w:ascii="Times New Roman" w:hAnsi="Times New Roman" w:cs="Times New Roman"/>
          <w:noProof/>
          <w:lang w:val="en-US"/>
        </w:rPr>
        <w:t>(2), 105–128.</w:t>
      </w:r>
    </w:p>
    <w:p w14:paraId="1BFFB1DB"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Kruschke, J. (2014). </w:t>
      </w:r>
      <w:r w:rsidRPr="006B5500">
        <w:rPr>
          <w:rFonts w:ascii="Times New Roman" w:hAnsi="Times New Roman" w:cs="Times New Roman"/>
          <w:i/>
          <w:noProof/>
          <w:lang w:val="en-US"/>
        </w:rPr>
        <w:t>Doing Bayesian Data Analysis: A Tutorial with R, JAGS, and Stan</w:t>
      </w:r>
      <w:r>
        <w:rPr>
          <w:rFonts w:ascii="Times New Roman" w:hAnsi="Times New Roman" w:cs="Times New Roman"/>
          <w:noProof/>
          <w:lang w:val="en-US"/>
        </w:rPr>
        <w:t>. Academic Press.</w:t>
      </w:r>
    </w:p>
    <w:p w14:paraId="794276D5"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Kucyi, A., Hove, M. J., Esterman, M., Hutchison, R. M., &amp; Valera, E. M. (2016). Dynamic Brain Network Correlates of Spontaneous Fluctuations in Attention. </w:t>
      </w:r>
      <w:r w:rsidRPr="006B5500">
        <w:rPr>
          <w:rFonts w:ascii="Times New Roman" w:hAnsi="Times New Roman" w:cs="Times New Roman"/>
          <w:i/>
          <w:noProof/>
          <w:lang w:val="en-US"/>
        </w:rPr>
        <w:t xml:space="preserve">Cerebral Cortex </w:t>
      </w:r>
      <w:r>
        <w:rPr>
          <w:rFonts w:ascii="Times New Roman" w:hAnsi="Times New Roman" w:cs="Times New Roman"/>
          <w:noProof/>
          <w:lang w:val="en-US"/>
        </w:rPr>
        <w:t>. https://doi.org/10.1093/cercor/bhw029</w:t>
      </w:r>
    </w:p>
    <w:p w14:paraId="7563EDB8"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Lambert, B. (2018). </w:t>
      </w:r>
      <w:r w:rsidRPr="006B5500">
        <w:rPr>
          <w:rFonts w:ascii="Times New Roman" w:hAnsi="Times New Roman" w:cs="Times New Roman"/>
          <w:i/>
          <w:noProof/>
          <w:lang w:val="en-US"/>
        </w:rPr>
        <w:t>A Student’s Guide to Bayesian Statistics</w:t>
      </w:r>
      <w:r>
        <w:rPr>
          <w:rFonts w:ascii="Times New Roman" w:hAnsi="Times New Roman" w:cs="Times New Roman"/>
          <w:noProof/>
          <w:lang w:val="en-US"/>
        </w:rPr>
        <w:t>. SAGE.</w:t>
      </w:r>
    </w:p>
    <w:p w14:paraId="4E92A26D"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Liddell, T. M., &amp; Kruschke, J. K. (2018). Analyzing ordinal data with metric models: What could possibly go wrong? </w:t>
      </w:r>
      <w:r w:rsidRPr="006B5500">
        <w:rPr>
          <w:rFonts w:ascii="Times New Roman" w:hAnsi="Times New Roman" w:cs="Times New Roman"/>
          <w:i/>
          <w:noProof/>
          <w:lang w:val="en-US"/>
        </w:rPr>
        <w:t>Journal of Experimental Social Psychology</w:t>
      </w:r>
      <w:r>
        <w:rPr>
          <w:rFonts w:ascii="Times New Roman" w:hAnsi="Times New Roman" w:cs="Times New Roman"/>
          <w:noProof/>
          <w:lang w:val="en-US"/>
        </w:rPr>
        <w:t xml:space="preserve">, </w:t>
      </w:r>
      <w:r w:rsidRPr="006B5500">
        <w:rPr>
          <w:rFonts w:ascii="Times New Roman" w:hAnsi="Times New Roman" w:cs="Times New Roman"/>
          <w:i/>
          <w:noProof/>
          <w:lang w:val="en-US"/>
        </w:rPr>
        <w:t>79</w:t>
      </w:r>
      <w:r>
        <w:rPr>
          <w:rFonts w:ascii="Times New Roman" w:hAnsi="Times New Roman" w:cs="Times New Roman"/>
          <w:noProof/>
          <w:lang w:val="en-US"/>
        </w:rPr>
        <w:t>, 328–348.</w:t>
      </w:r>
    </w:p>
    <w:p w14:paraId="7CEA9579"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McVay, J. C., &amp; Kane, M. J. (2010). Does mind wandering reflect executive function or executive failure? Comment on Smallwood and Schooler (2006) and Watkins (2008) [Review of </w:t>
      </w:r>
      <w:r w:rsidRPr="006B5500">
        <w:rPr>
          <w:rFonts w:ascii="Times New Roman" w:hAnsi="Times New Roman" w:cs="Times New Roman"/>
          <w:i/>
          <w:noProof/>
          <w:lang w:val="en-US"/>
        </w:rPr>
        <w:t>Does mind wandering reflect executive function or executive failure? Comment on Smallwood and Schooler (2006) and Watkins (2008)</w:t>
      </w:r>
      <w:r>
        <w:rPr>
          <w:rFonts w:ascii="Times New Roman" w:hAnsi="Times New Roman" w:cs="Times New Roman"/>
          <w:noProof/>
          <w:lang w:val="en-US"/>
        </w:rPr>
        <w:t xml:space="preserve">]. </w:t>
      </w:r>
      <w:r w:rsidRPr="006B5500">
        <w:rPr>
          <w:rFonts w:ascii="Times New Roman" w:hAnsi="Times New Roman" w:cs="Times New Roman"/>
          <w:i/>
          <w:noProof/>
          <w:lang w:val="en-US"/>
        </w:rPr>
        <w:t>Psychological Bulletin</w:t>
      </w:r>
      <w:r>
        <w:rPr>
          <w:rFonts w:ascii="Times New Roman" w:hAnsi="Times New Roman" w:cs="Times New Roman"/>
          <w:noProof/>
          <w:lang w:val="en-US"/>
        </w:rPr>
        <w:t xml:space="preserve">, </w:t>
      </w:r>
      <w:r w:rsidRPr="006B5500">
        <w:rPr>
          <w:rFonts w:ascii="Times New Roman" w:hAnsi="Times New Roman" w:cs="Times New Roman"/>
          <w:i/>
          <w:noProof/>
          <w:lang w:val="en-US"/>
        </w:rPr>
        <w:t>136</w:t>
      </w:r>
      <w:r>
        <w:rPr>
          <w:rFonts w:ascii="Times New Roman" w:hAnsi="Times New Roman" w:cs="Times New Roman"/>
          <w:noProof/>
          <w:lang w:val="en-US"/>
        </w:rPr>
        <w:t>(2), 188–197; discussion 198-207.</w:t>
      </w:r>
    </w:p>
    <w:p w14:paraId="289B4E09" w14:textId="77777777" w:rsidR="006B5500" w:rsidRPr="006B5500" w:rsidRDefault="006B5500" w:rsidP="00E70B03">
      <w:pPr>
        <w:pStyle w:val="ListParagraph"/>
        <w:ind w:left="567" w:hanging="851"/>
        <w:rPr>
          <w:rFonts w:ascii="Times New Roman" w:hAnsi="Times New Roman" w:cs="Times New Roman"/>
          <w:noProof/>
          <w:lang w:val="fr-FR"/>
        </w:rPr>
      </w:pPr>
      <w:r>
        <w:rPr>
          <w:rFonts w:ascii="Times New Roman" w:hAnsi="Times New Roman" w:cs="Times New Roman"/>
          <w:noProof/>
          <w:lang w:val="en-US"/>
        </w:rPr>
        <w:t xml:space="preserve">Mooneyham, B. W., &amp; Schooler, J. W. (2013). The costs and benefits of mind-wandering: a review. </w:t>
      </w:r>
      <w:r w:rsidRPr="006B5500">
        <w:rPr>
          <w:rFonts w:ascii="Times New Roman" w:hAnsi="Times New Roman" w:cs="Times New Roman"/>
          <w:i/>
          <w:noProof/>
          <w:lang w:val="fr-FR"/>
        </w:rPr>
        <w:t>Canadian Journal of Experimental Psychology = Revue Canadienne de Psychologie Experimentale</w:t>
      </w:r>
      <w:r w:rsidRPr="006B5500">
        <w:rPr>
          <w:rFonts w:ascii="Times New Roman" w:hAnsi="Times New Roman" w:cs="Times New Roman"/>
          <w:noProof/>
          <w:lang w:val="fr-FR"/>
        </w:rPr>
        <w:t xml:space="preserve">, </w:t>
      </w:r>
      <w:r w:rsidRPr="006B5500">
        <w:rPr>
          <w:rFonts w:ascii="Times New Roman" w:hAnsi="Times New Roman" w:cs="Times New Roman"/>
          <w:i/>
          <w:noProof/>
          <w:lang w:val="fr-FR"/>
        </w:rPr>
        <w:t>67</w:t>
      </w:r>
      <w:r w:rsidRPr="006B5500">
        <w:rPr>
          <w:rFonts w:ascii="Times New Roman" w:hAnsi="Times New Roman" w:cs="Times New Roman"/>
          <w:noProof/>
          <w:lang w:val="fr-FR"/>
        </w:rPr>
        <w:t>(1), 11–18.</w:t>
      </w:r>
    </w:p>
    <w:p w14:paraId="4F9F151B"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Pincus, S. M. (1991). Approximate entropy as a measure of system complexity. </w:t>
      </w:r>
      <w:r w:rsidRPr="006B5500">
        <w:rPr>
          <w:rFonts w:ascii="Times New Roman" w:hAnsi="Times New Roman" w:cs="Times New Roman"/>
          <w:i/>
          <w:noProof/>
          <w:lang w:val="en-US"/>
        </w:rPr>
        <w:t>Proceedings of the National Academy of Sciences of the United States of America</w:t>
      </w:r>
      <w:r>
        <w:rPr>
          <w:rFonts w:ascii="Times New Roman" w:hAnsi="Times New Roman" w:cs="Times New Roman"/>
          <w:noProof/>
          <w:lang w:val="en-US"/>
        </w:rPr>
        <w:t xml:space="preserve">, </w:t>
      </w:r>
      <w:r w:rsidRPr="006B5500">
        <w:rPr>
          <w:rFonts w:ascii="Times New Roman" w:hAnsi="Times New Roman" w:cs="Times New Roman"/>
          <w:i/>
          <w:noProof/>
          <w:lang w:val="en-US"/>
        </w:rPr>
        <w:t>88</w:t>
      </w:r>
      <w:r>
        <w:rPr>
          <w:rFonts w:ascii="Times New Roman" w:hAnsi="Times New Roman" w:cs="Times New Roman"/>
          <w:noProof/>
          <w:lang w:val="en-US"/>
        </w:rPr>
        <w:t>(6), 2297–2301.</w:t>
      </w:r>
    </w:p>
    <w:p w14:paraId="22446A70"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Robertson, I. H., Manly, T., Andrade, J., Baddeley, B. T., &amp; Yiend, J. (1997). “Oops!”: performance correlates of everyday attentional failures in traumatic brain injured and normal subjects. </w:t>
      </w:r>
      <w:r w:rsidRPr="006B5500">
        <w:rPr>
          <w:rFonts w:ascii="Times New Roman" w:hAnsi="Times New Roman" w:cs="Times New Roman"/>
          <w:i/>
          <w:noProof/>
          <w:lang w:val="en-US"/>
        </w:rPr>
        <w:t>Neuropsychologia</w:t>
      </w:r>
      <w:r>
        <w:rPr>
          <w:rFonts w:ascii="Times New Roman" w:hAnsi="Times New Roman" w:cs="Times New Roman"/>
          <w:noProof/>
          <w:lang w:val="en-US"/>
        </w:rPr>
        <w:t xml:space="preserve">, </w:t>
      </w:r>
      <w:r w:rsidRPr="006B5500">
        <w:rPr>
          <w:rFonts w:ascii="Times New Roman" w:hAnsi="Times New Roman" w:cs="Times New Roman"/>
          <w:i/>
          <w:noProof/>
          <w:lang w:val="en-US"/>
        </w:rPr>
        <w:t>35</w:t>
      </w:r>
      <w:r>
        <w:rPr>
          <w:rFonts w:ascii="Times New Roman" w:hAnsi="Times New Roman" w:cs="Times New Roman"/>
          <w:noProof/>
          <w:lang w:val="en-US"/>
        </w:rPr>
        <w:t>(6), 747–758.</w:t>
      </w:r>
    </w:p>
    <w:p w14:paraId="1B3CABCE"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Rossi, S., Antal, A., Bestmann, S., Bikson, M., Brewer, C., Brockmöller, J., Carpenter, L. L., Cincotta, M., Chen, R., Daskalakis, J. D., Di Lazzaro, V., Fox, M. D., George, M. S., Gilbert, D., Kimiskidis, V. K., Koch, G., Ilmoniemi, R. J., Lefaucheur, J. P., Leocani, L., … Hallett, M. (2021). Safety and recommendations for TMS use in healthy subjects and patient populations, with updates on training, ethical and regulatory issues: Expert Guidelines. </w:t>
      </w:r>
      <w:r w:rsidRPr="006B5500">
        <w:rPr>
          <w:rFonts w:ascii="Times New Roman" w:hAnsi="Times New Roman" w:cs="Times New Roman"/>
          <w:i/>
          <w:noProof/>
          <w:lang w:val="en-US"/>
        </w:rPr>
        <w:t>Clinical Neurophysiology: Official Journal of the International Federation of Clinical Neurophysiology</w:t>
      </w:r>
      <w:r>
        <w:rPr>
          <w:rFonts w:ascii="Times New Roman" w:hAnsi="Times New Roman" w:cs="Times New Roman"/>
          <w:noProof/>
          <w:lang w:val="en-US"/>
        </w:rPr>
        <w:t xml:space="preserve">, </w:t>
      </w:r>
      <w:r w:rsidRPr="006B5500">
        <w:rPr>
          <w:rFonts w:ascii="Times New Roman" w:hAnsi="Times New Roman" w:cs="Times New Roman"/>
          <w:i/>
          <w:noProof/>
          <w:lang w:val="en-US"/>
        </w:rPr>
        <w:t>132</w:t>
      </w:r>
      <w:r>
        <w:rPr>
          <w:rFonts w:ascii="Times New Roman" w:hAnsi="Times New Roman" w:cs="Times New Roman"/>
          <w:noProof/>
          <w:lang w:val="en-US"/>
        </w:rPr>
        <w:t>(1), 269–306.</w:t>
      </w:r>
    </w:p>
    <w:p w14:paraId="3CAB660F"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Seli, P., Beaty, R. E., Cheyne, J. A., Smilek, D., Oakman, J., &amp; Schacter, D. L. (2018). How pervasive is mind wandering, really?,. </w:t>
      </w:r>
      <w:r w:rsidRPr="006B5500">
        <w:rPr>
          <w:rFonts w:ascii="Times New Roman" w:hAnsi="Times New Roman" w:cs="Times New Roman"/>
          <w:i/>
          <w:noProof/>
          <w:lang w:val="en-US"/>
        </w:rPr>
        <w:t>Consciousness and Cognition</w:t>
      </w:r>
      <w:r>
        <w:rPr>
          <w:rFonts w:ascii="Times New Roman" w:hAnsi="Times New Roman" w:cs="Times New Roman"/>
          <w:noProof/>
          <w:lang w:val="en-US"/>
        </w:rPr>
        <w:t xml:space="preserve">, </w:t>
      </w:r>
      <w:r w:rsidRPr="006B5500">
        <w:rPr>
          <w:rFonts w:ascii="Times New Roman" w:hAnsi="Times New Roman" w:cs="Times New Roman"/>
          <w:i/>
          <w:noProof/>
          <w:lang w:val="en-US"/>
        </w:rPr>
        <w:t>66</w:t>
      </w:r>
      <w:r>
        <w:rPr>
          <w:rFonts w:ascii="Times New Roman" w:hAnsi="Times New Roman" w:cs="Times New Roman"/>
          <w:noProof/>
          <w:lang w:val="en-US"/>
        </w:rPr>
        <w:t>, 74–78.</w:t>
      </w:r>
    </w:p>
    <w:p w14:paraId="75B4E1D6"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Seli, P., Cheyne, J. A., &amp; Smilek, D. (2013). Wandering minds and wavering rhythms: linking mind wandering and behavioral variability. </w:t>
      </w:r>
      <w:r w:rsidRPr="006B5500">
        <w:rPr>
          <w:rFonts w:ascii="Times New Roman" w:hAnsi="Times New Roman" w:cs="Times New Roman"/>
          <w:i/>
          <w:noProof/>
          <w:lang w:val="en-US"/>
        </w:rPr>
        <w:t>Journal of Experimental Psychology. Human Perception and Performance</w:t>
      </w:r>
      <w:r>
        <w:rPr>
          <w:rFonts w:ascii="Times New Roman" w:hAnsi="Times New Roman" w:cs="Times New Roman"/>
          <w:noProof/>
          <w:lang w:val="en-US"/>
        </w:rPr>
        <w:t xml:space="preserve">, </w:t>
      </w:r>
      <w:r w:rsidRPr="006B5500">
        <w:rPr>
          <w:rFonts w:ascii="Times New Roman" w:hAnsi="Times New Roman" w:cs="Times New Roman"/>
          <w:i/>
          <w:noProof/>
          <w:lang w:val="en-US"/>
        </w:rPr>
        <w:t>39</w:t>
      </w:r>
      <w:r>
        <w:rPr>
          <w:rFonts w:ascii="Times New Roman" w:hAnsi="Times New Roman" w:cs="Times New Roman"/>
          <w:noProof/>
          <w:lang w:val="en-US"/>
        </w:rPr>
        <w:t>(1), 1–5.</w:t>
      </w:r>
    </w:p>
    <w:p w14:paraId="7B07BBF9"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Siegel, S., &amp; Castellan, N. J. (1981). Nonparametric Statistics for the Behavioral Sciences. </w:t>
      </w:r>
      <w:r w:rsidRPr="006B5500">
        <w:rPr>
          <w:rFonts w:ascii="Times New Roman" w:hAnsi="Times New Roman" w:cs="Times New Roman"/>
          <w:i/>
          <w:noProof/>
          <w:lang w:val="en-US"/>
        </w:rPr>
        <w:t>McGraw-HiU Book Company, New York</w:t>
      </w:r>
      <w:r>
        <w:rPr>
          <w:rFonts w:ascii="Times New Roman" w:hAnsi="Times New Roman" w:cs="Times New Roman"/>
          <w:noProof/>
          <w:lang w:val="en-US"/>
        </w:rPr>
        <w:t>.</w:t>
      </w:r>
    </w:p>
    <w:p w14:paraId="738D33DA"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Sivula, T., Magnusson, M., Matamoros, A. A., &amp; Vehtari, A. (2020). Uncertainty in Bayesian Leave-One-Out Cross-Validation Based Model Comparison. In </w:t>
      </w:r>
      <w:r w:rsidRPr="006B5500">
        <w:rPr>
          <w:rFonts w:ascii="Times New Roman" w:hAnsi="Times New Roman" w:cs="Times New Roman"/>
          <w:i/>
          <w:noProof/>
          <w:lang w:val="en-US"/>
        </w:rPr>
        <w:t>arXiv [stat.ME]</w:t>
      </w:r>
      <w:r>
        <w:rPr>
          <w:rFonts w:ascii="Times New Roman" w:hAnsi="Times New Roman" w:cs="Times New Roman"/>
          <w:noProof/>
          <w:lang w:val="en-US"/>
        </w:rPr>
        <w:t>. arXiv. http://arxiv.org/abs/2008.10296</w:t>
      </w:r>
    </w:p>
    <w:p w14:paraId="463D7486"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Smallwood, J., &amp; Schooler, J. W. (2006). The restless mind. </w:t>
      </w:r>
      <w:r w:rsidRPr="006B5500">
        <w:rPr>
          <w:rFonts w:ascii="Times New Roman" w:hAnsi="Times New Roman" w:cs="Times New Roman"/>
          <w:i/>
          <w:noProof/>
          <w:lang w:val="en-US"/>
        </w:rPr>
        <w:t>Psychological Bulletin</w:t>
      </w:r>
      <w:r>
        <w:rPr>
          <w:rFonts w:ascii="Times New Roman" w:hAnsi="Times New Roman" w:cs="Times New Roman"/>
          <w:noProof/>
          <w:lang w:val="en-US"/>
        </w:rPr>
        <w:t xml:space="preserve">, </w:t>
      </w:r>
      <w:r w:rsidRPr="006B5500">
        <w:rPr>
          <w:rFonts w:ascii="Times New Roman" w:hAnsi="Times New Roman" w:cs="Times New Roman"/>
          <w:i/>
          <w:noProof/>
          <w:lang w:val="en-US"/>
        </w:rPr>
        <w:t>132</w:t>
      </w:r>
      <w:r>
        <w:rPr>
          <w:rFonts w:ascii="Times New Roman" w:hAnsi="Times New Roman" w:cs="Times New Roman"/>
          <w:noProof/>
          <w:lang w:val="en-US"/>
        </w:rPr>
        <w:t>(6), 946–958.</w:t>
      </w:r>
    </w:p>
    <w:p w14:paraId="1A1252BB"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Smallwood, J., &amp; Schooler, J. W. (2015). The science of mind wandering: empirically navigating the stream of consciousness. </w:t>
      </w:r>
      <w:r w:rsidRPr="006B5500">
        <w:rPr>
          <w:rFonts w:ascii="Times New Roman" w:hAnsi="Times New Roman" w:cs="Times New Roman"/>
          <w:i/>
          <w:noProof/>
          <w:lang w:val="en-US"/>
        </w:rPr>
        <w:t>Annual Review of Psychology</w:t>
      </w:r>
      <w:r>
        <w:rPr>
          <w:rFonts w:ascii="Times New Roman" w:hAnsi="Times New Roman" w:cs="Times New Roman"/>
          <w:noProof/>
          <w:lang w:val="en-US"/>
        </w:rPr>
        <w:t xml:space="preserve">, </w:t>
      </w:r>
      <w:r w:rsidRPr="006B5500">
        <w:rPr>
          <w:rFonts w:ascii="Times New Roman" w:hAnsi="Times New Roman" w:cs="Times New Roman"/>
          <w:i/>
          <w:noProof/>
          <w:lang w:val="en-US"/>
        </w:rPr>
        <w:t>66</w:t>
      </w:r>
      <w:r>
        <w:rPr>
          <w:rFonts w:ascii="Times New Roman" w:hAnsi="Times New Roman" w:cs="Times New Roman"/>
          <w:noProof/>
          <w:lang w:val="en-US"/>
        </w:rPr>
        <w:t>, 487–518.</w:t>
      </w:r>
    </w:p>
    <w:p w14:paraId="33D98755"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Towse, J. N. (1998). On random generation and the central executive of working memory. </w:t>
      </w:r>
      <w:r w:rsidRPr="006B5500">
        <w:rPr>
          <w:rFonts w:ascii="Times New Roman" w:hAnsi="Times New Roman" w:cs="Times New Roman"/>
          <w:i/>
          <w:noProof/>
          <w:lang w:val="en-US"/>
        </w:rPr>
        <w:t xml:space="preserve">British Journal of Psychology </w:t>
      </w:r>
      <w:r>
        <w:rPr>
          <w:rFonts w:ascii="Times New Roman" w:hAnsi="Times New Roman" w:cs="Times New Roman"/>
          <w:noProof/>
          <w:lang w:val="en-US"/>
        </w:rPr>
        <w:t xml:space="preserve">, </w:t>
      </w:r>
      <w:r w:rsidRPr="006B5500">
        <w:rPr>
          <w:rFonts w:ascii="Times New Roman" w:hAnsi="Times New Roman" w:cs="Times New Roman"/>
          <w:i/>
          <w:noProof/>
          <w:lang w:val="en-US"/>
        </w:rPr>
        <w:t>89 ( Pt 1)</w:t>
      </w:r>
      <w:r>
        <w:rPr>
          <w:rFonts w:ascii="Times New Roman" w:hAnsi="Times New Roman" w:cs="Times New Roman"/>
          <w:noProof/>
          <w:lang w:val="en-US"/>
        </w:rPr>
        <w:t>, 77–101.</w:t>
      </w:r>
    </w:p>
    <w:p w14:paraId="1C144FE2"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Turnbull, A., Wang, H. T., Murphy, C., Ho, N. S. P., Wang, X., Sormaz, M., Karapanagiotidis, T., Leech, R. M., Bernhardt, B., Margulies, D. S., Vatansever, D., Jefferies, E., &amp; Smallwood, J. (2019). Left dorsolateral prefrontal cortex supports context-dependent prioritisation of off-task thought. </w:t>
      </w:r>
      <w:r w:rsidRPr="006B5500">
        <w:rPr>
          <w:rFonts w:ascii="Times New Roman" w:hAnsi="Times New Roman" w:cs="Times New Roman"/>
          <w:i/>
          <w:noProof/>
          <w:lang w:val="en-US"/>
        </w:rPr>
        <w:t>Nature Communications</w:t>
      </w:r>
      <w:r>
        <w:rPr>
          <w:rFonts w:ascii="Times New Roman" w:hAnsi="Times New Roman" w:cs="Times New Roman"/>
          <w:noProof/>
          <w:lang w:val="en-US"/>
        </w:rPr>
        <w:t xml:space="preserve">, </w:t>
      </w:r>
      <w:r w:rsidRPr="006B5500">
        <w:rPr>
          <w:rFonts w:ascii="Times New Roman" w:hAnsi="Times New Roman" w:cs="Times New Roman"/>
          <w:i/>
          <w:noProof/>
          <w:lang w:val="en-US"/>
        </w:rPr>
        <w:t>10</w:t>
      </w:r>
      <w:r>
        <w:rPr>
          <w:rFonts w:ascii="Times New Roman" w:hAnsi="Times New Roman" w:cs="Times New Roman"/>
          <w:noProof/>
          <w:lang w:val="en-US"/>
        </w:rPr>
        <w:t>(1), 3816.</w:t>
      </w:r>
    </w:p>
    <w:p w14:paraId="61AA5E7C" w14:textId="77777777" w:rsidR="006B5500" w:rsidRDefault="006B5500"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lastRenderedPageBreak/>
        <w:t xml:space="preserve">Vehtari, A., Gelman, A., &amp; Gabry, J. (2017). Practical Bayesian model evaluation using leave-one-out cross-validation and WAIC. </w:t>
      </w:r>
      <w:r w:rsidRPr="006B5500">
        <w:rPr>
          <w:rFonts w:ascii="Times New Roman" w:hAnsi="Times New Roman" w:cs="Times New Roman"/>
          <w:i/>
          <w:noProof/>
          <w:lang w:val="en-US"/>
        </w:rPr>
        <w:t>Statistics and Computing</w:t>
      </w:r>
      <w:r>
        <w:rPr>
          <w:rFonts w:ascii="Times New Roman" w:hAnsi="Times New Roman" w:cs="Times New Roman"/>
          <w:noProof/>
          <w:lang w:val="en-US"/>
        </w:rPr>
        <w:t xml:space="preserve">, </w:t>
      </w:r>
      <w:r w:rsidRPr="006B5500">
        <w:rPr>
          <w:rFonts w:ascii="Times New Roman" w:hAnsi="Times New Roman" w:cs="Times New Roman"/>
          <w:i/>
          <w:noProof/>
          <w:lang w:val="en-US"/>
        </w:rPr>
        <w:t>27</w:t>
      </w:r>
      <w:r>
        <w:rPr>
          <w:rFonts w:ascii="Times New Roman" w:hAnsi="Times New Roman" w:cs="Times New Roman"/>
          <w:noProof/>
          <w:lang w:val="en-US"/>
        </w:rPr>
        <w:t>(5), 1413–1432.</w:t>
      </w:r>
    </w:p>
    <w:p w14:paraId="6D48A078" w14:textId="3B75F357" w:rsidR="00E70B03" w:rsidRDefault="006B5500" w:rsidP="00E70B03">
      <w:pPr>
        <w:pStyle w:val="ListParagraph"/>
        <w:ind w:left="567" w:hanging="851"/>
        <w:rPr>
          <w:rFonts w:ascii="Times New Roman" w:hAnsi="Times New Roman" w:cs="Times New Roman"/>
          <w:lang w:val="en-US"/>
        </w:rPr>
      </w:pPr>
      <w:r>
        <w:rPr>
          <w:rFonts w:ascii="Times New Roman" w:hAnsi="Times New Roman" w:cs="Times New Roman"/>
          <w:noProof/>
          <w:lang w:val="en-US"/>
        </w:rPr>
        <w:t xml:space="preserve">Vehtari, A., Simpson, D., Gelman, A., Yao, Y., &amp; Gabry, J. (2019). Pareto Smoothed Importance Sampling. In </w:t>
      </w:r>
      <w:r w:rsidRPr="006B5500">
        <w:rPr>
          <w:rFonts w:ascii="Times New Roman" w:hAnsi="Times New Roman" w:cs="Times New Roman"/>
          <w:i/>
          <w:noProof/>
          <w:lang w:val="en-US"/>
        </w:rPr>
        <w:t>arXiv [stat.CO]</w:t>
      </w:r>
      <w:r>
        <w:rPr>
          <w:rFonts w:ascii="Times New Roman" w:hAnsi="Times New Roman" w:cs="Times New Roman"/>
          <w:noProof/>
          <w:lang w:val="en-US"/>
        </w:rPr>
        <w:t>. arXiv. http://arxiv.org/abs/1507.02646</w:t>
      </w:r>
      <w:r w:rsidR="00E70B03" w:rsidRPr="00D921F1">
        <w:rPr>
          <w:rFonts w:ascii="Times New Roman" w:hAnsi="Times New Roman" w:cs="Times New Roman"/>
          <w:lang w:val="en-US"/>
        </w:rPr>
        <w:fldChar w:fldCharType="end"/>
      </w:r>
    </w:p>
    <w:p w14:paraId="5BD50C28" w14:textId="200FCD4D" w:rsidR="00D85A98" w:rsidRPr="00D921F1" w:rsidRDefault="00D85A98" w:rsidP="00E70B03">
      <w:pPr>
        <w:pStyle w:val="ListParagraph"/>
        <w:ind w:left="567" w:hanging="851"/>
        <w:rPr>
          <w:rFonts w:ascii="Times New Roman" w:hAnsi="Times New Roman" w:cs="Times New Roman"/>
          <w:lang w:val="en-US"/>
        </w:rPr>
      </w:pPr>
      <w:proofErr w:type="spellStart"/>
      <w:r w:rsidRPr="00D85A98">
        <w:rPr>
          <w:rFonts w:ascii="Times New Roman" w:hAnsi="Times New Roman" w:cs="Times New Roman"/>
          <w:lang w:val="en-US"/>
        </w:rPr>
        <w:t>Vuorre</w:t>
      </w:r>
      <w:proofErr w:type="spellEnd"/>
      <w:r>
        <w:rPr>
          <w:rFonts w:ascii="Times New Roman" w:hAnsi="Times New Roman" w:cs="Times New Roman"/>
          <w:lang w:val="en-US"/>
        </w:rPr>
        <w:t>, M.</w:t>
      </w:r>
      <w:r w:rsidRPr="00D85A98">
        <w:rPr>
          <w:rFonts w:ascii="Times New Roman" w:hAnsi="Times New Roman" w:cs="Times New Roman"/>
          <w:lang w:val="en-US"/>
        </w:rPr>
        <w:t xml:space="preserve"> (2020). </w:t>
      </w:r>
      <w:r w:rsidRPr="00D85A98">
        <w:rPr>
          <w:rFonts w:ascii="Times New Roman" w:hAnsi="Times New Roman" w:cs="Times New Roman"/>
          <w:i/>
          <w:iCs/>
          <w:lang w:val="en-US"/>
        </w:rPr>
        <w:t>Sometimes I R: How to calculate contrasts from a fitted brms model.</w:t>
      </w:r>
      <w:r w:rsidRPr="00D85A98">
        <w:rPr>
          <w:rFonts w:ascii="Times New Roman" w:hAnsi="Times New Roman" w:cs="Times New Roman"/>
          <w:lang w:val="en-US"/>
        </w:rPr>
        <w:t xml:space="preserve"> Retrieved from https://mvuorre.github.io/posts/2020-02-06-how-to-calculate-contrasts-from-a-fitted-brms-model/</w:t>
      </w:r>
    </w:p>
    <w:sectPr w:rsidR="00D85A98" w:rsidRPr="00D921F1">
      <w:headerReference w:type="even" r:id="rId44"/>
      <w:headerReference w:type="default" r:id="rId45"/>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crosoft Office User" w:date="2022-01-18T18:01:00Z" w:initials="MOU">
    <w:p w14:paraId="6BF31E1D" w14:textId="77777777" w:rsidR="00765E52" w:rsidRDefault="00765E52" w:rsidP="00765E52">
      <w:pPr>
        <w:pStyle w:val="CommentText"/>
      </w:pPr>
      <w:r>
        <w:rPr>
          <w:rStyle w:val="CommentReference"/>
        </w:rPr>
        <w:annotationRef/>
      </w:r>
      <w:r>
        <w:t xml:space="preserve">TONI: The goal is to use rhythmic TMS i.e., a </w:t>
      </w:r>
      <w:proofErr w:type="spellStart"/>
      <w:r>
        <w:t>modulatity</w:t>
      </w:r>
      <w:proofErr w:type="spellEnd"/>
      <w:r>
        <w:t xml:space="preserve"> of TMS that imposes or entrains frequency specific oscillatory activity in brain systems. Not </w:t>
      </w:r>
      <w:proofErr w:type="spellStart"/>
      <w:r>
        <w:t>rTMS</w:t>
      </w:r>
      <w:proofErr w:type="spellEnd"/>
      <w:r>
        <w:t xml:space="preserve"> or repetitive TMS as a modulation of excitability states as prior </w:t>
      </w:r>
      <w:proofErr w:type="spellStart"/>
      <w:r>
        <w:t>tDCS</w:t>
      </w:r>
      <w:proofErr w:type="spellEnd"/>
      <w:r>
        <w:t xml:space="preserve"> experiments attempted. Therefore, and this should be emphasized, we make the field of NIBS and MW progress in two major ways: 1) We will employ a more focal and powerful technique to modulate DLPFC systems (TMS will replace </w:t>
      </w:r>
      <w:proofErr w:type="spellStart"/>
      <w:r>
        <w:t>tDCS</w:t>
      </w:r>
      <w:proofErr w:type="spellEnd"/>
      <w:r>
        <w:t>) and 2) We will not aim to simply enhance or modulate DLPFC excitability but to entrain a state of rhythmicity (oscillations) we believe favorable for states of MW or the lack thereof</w:t>
      </w:r>
    </w:p>
  </w:comment>
  <w:comment w:id="1" w:author="SHEVCHENKO Victoria" w:date="2022-04-05T17:25:00Z" w:initials="SV">
    <w:p w14:paraId="51351F34" w14:textId="77777777" w:rsidR="004B22AC" w:rsidRDefault="004B22AC" w:rsidP="004B22AC">
      <w:pPr>
        <w:pStyle w:val="CommentText"/>
      </w:pPr>
      <w:r>
        <w:rPr>
          <w:rStyle w:val="CommentReference"/>
        </w:rPr>
        <w:annotationRef/>
      </w:r>
      <w:r>
        <w:t>Need a reference</w:t>
      </w:r>
    </w:p>
    <w:p w14:paraId="7DFAEB3F" w14:textId="77777777" w:rsidR="004B22AC" w:rsidRDefault="004B22AC" w:rsidP="004B22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BF31E1D" w15:done="0"/>
  <w15:commentEx w15:paraId="7DFAEB3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17EF3" w16cex:dateUtc="2022-01-18T17:01:00Z"/>
  <w16cex:commentExtensible w16cex:durableId="2630D246" w16cex:dateUtc="2022-04-05T15: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BF31E1D" w16cid:durableId="25917EF3"/>
  <w16cid:commentId w16cid:paraId="7DFAEB3F" w16cid:durableId="2630D2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663D7" w14:textId="77777777" w:rsidR="002C50B5" w:rsidRDefault="002C50B5" w:rsidP="00924E3D">
      <w:r>
        <w:separator/>
      </w:r>
    </w:p>
  </w:endnote>
  <w:endnote w:type="continuationSeparator" w:id="0">
    <w:p w14:paraId="32C0A877" w14:textId="77777777" w:rsidR="002C50B5" w:rsidRDefault="002C50B5" w:rsidP="00924E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0F17A" w14:textId="77777777" w:rsidR="002C50B5" w:rsidRDefault="002C50B5" w:rsidP="00924E3D">
      <w:r>
        <w:separator/>
      </w:r>
    </w:p>
  </w:footnote>
  <w:footnote w:type="continuationSeparator" w:id="0">
    <w:p w14:paraId="4CFE02EA" w14:textId="77777777" w:rsidR="002C50B5" w:rsidRDefault="002C50B5" w:rsidP="00924E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52094547"/>
      <w:docPartObj>
        <w:docPartGallery w:val="Page Numbers (Top of Page)"/>
        <w:docPartUnique/>
      </w:docPartObj>
    </w:sdtPr>
    <w:sdtEndPr>
      <w:rPr>
        <w:rStyle w:val="PageNumber"/>
      </w:rPr>
    </w:sdtEndPr>
    <w:sdtContent>
      <w:p w14:paraId="5C7C7FC6" w14:textId="13A3A1D0" w:rsidR="00924E3D" w:rsidRDefault="00924E3D">
        <w:pPr>
          <w:pStyle w:val="Header"/>
          <w:framePr w:wrap="none" w:vAnchor="text" w:hAnchor="margin" w:xAlign="right" w:y="1"/>
          <w:rPr>
            <w:rStyle w:val="PageNumber"/>
          </w:rPr>
          <w:pPrChange w:id="2" w:author="SHEVCHENKO Victoria" w:date="2022-03-29T09:15:00Z">
            <w:pPr>
              <w:pStyle w:val="Header"/>
            </w:pPr>
          </w:pPrChange>
        </w:pPr>
        <w:ins w:id="3" w:author="SHEVCHENKO Victoria" w:date="2022-03-29T09:15:00Z">
          <w:r>
            <w:rPr>
              <w:rStyle w:val="PageNumber"/>
            </w:rPr>
            <w:fldChar w:fldCharType="begin"/>
          </w:r>
          <w:r>
            <w:rPr>
              <w:rStyle w:val="PageNumber"/>
            </w:rPr>
            <w:instrText xml:space="preserve"> </w:instrText>
          </w:r>
        </w:ins>
        <w:r>
          <w:rPr>
            <w:rStyle w:val="PageNumber"/>
          </w:rPr>
          <w:instrText>PAGE</w:instrText>
        </w:r>
        <w:ins w:id="4" w:author="SHEVCHENKO Victoria" w:date="2022-03-29T09:15:00Z">
          <w:r>
            <w:rPr>
              <w:rStyle w:val="PageNumber"/>
            </w:rPr>
            <w:instrText xml:space="preserve"> </w:instrText>
          </w:r>
          <w:r>
            <w:rPr>
              <w:rStyle w:val="PageNumber"/>
            </w:rPr>
            <w:fldChar w:fldCharType="end"/>
          </w:r>
        </w:ins>
      </w:p>
    </w:sdtContent>
  </w:sdt>
  <w:p w14:paraId="21DA6A50" w14:textId="77777777" w:rsidR="00924E3D" w:rsidRDefault="00924E3D" w:rsidP="00924E3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30247685"/>
      <w:docPartObj>
        <w:docPartGallery w:val="Page Numbers (Top of Page)"/>
        <w:docPartUnique/>
      </w:docPartObj>
    </w:sdtPr>
    <w:sdtEndPr>
      <w:rPr>
        <w:rStyle w:val="PageNumber"/>
      </w:rPr>
    </w:sdtEndPr>
    <w:sdtContent>
      <w:p w14:paraId="674C7514" w14:textId="786707B4" w:rsidR="00924E3D" w:rsidRDefault="00924E3D">
        <w:pPr>
          <w:pStyle w:val="Header"/>
          <w:framePr w:wrap="none" w:vAnchor="text" w:hAnchor="margin" w:xAlign="right" w:y="1"/>
          <w:rPr>
            <w:rStyle w:val="PageNumber"/>
          </w:rPr>
          <w:pPrChange w:id="5" w:author="SHEVCHENKO Victoria" w:date="2022-03-29T09:15:00Z">
            <w:pPr>
              <w:pStyle w:val="Header"/>
            </w:pPr>
          </w:pPrChange>
        </w:pPr>
        <w:ins w:id="6" w:author="SHEVCHENKO Victoria" w:date="2022-03-29T09:15:00Z">
          <w:r>
            <w:rPr>
              <w:rStyle w:val="PageNumber"/>
            </w:rPr>
            <w:fldChar w:fldCharType="begin"/>
          </w:r>
          <w:r>
            <w:rPr>
              <w:rStyle w:val="PageNumber"/>
            </w:rPr>
            <w:instrText xml:space="preserve"> </w:instrText>
          </w:r>
        </w:ins>
        <w:r>
          <w:rPr>
            <w:rStyle w:val="PageNumber"/>
          </w:rPr>
          <w:instrText>PAGE</w:instrText>
        </w:r>
        <w:ins w:id="7" w:author="SHEVCHENKO Victoria" w:date="2022-03-29T09:15:00Z">
          <w:r>
            <w:rPr>
              <w:rStyle w:val="PageNumber"/>
            </w:rPr>
            <w:instrText xml:space="preserve"> </w:instrText>
          </w:r>
        </w:ins>
        <w:r>
          <w:rPr>
            <w:rStyle w:val="PageNumber"/>
          </w:rPr>
          <w:fldChar w:fldCharType="separate"/>
        </w:r>
        <w:r>
          <w:rPr>
            <w:rStyle w:val="PageNumber"/>
            <w:noProof/>
          </w:rPr>
          <w:t>1</w:t>
        </w:r>
        <w:ins w:id="8" w:author="SHEVCHENKO Victoria" w:date="2022-03-29T09:15:00Z">
          <w:r>
            <w:rPr>
              <w:rStyle w:val="PageNumber"/>
            </w:rPr>
            <w:fldChar w:fldCharType="end"/>
          </w:r>
        </w:ins>
      </w:p>
    </w:sdtContent>
  </w:sdt>
  <w:p w14:paraId="093A9B53" w14:textId="77777777" w:rsidR="00924E3D" w:rsidRDefault="00924E3D" w:rsidP="00924E3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D1B2C"/>
    <w:multiLevelType w:val="multilevel"/>
    <w:tmpl w:val="219492EC"/>
    <w:lvl w:ilvl="0">
      <w:start w:val="2"/>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CD62210"/>
    <w:multiLevelType w:val="hybridMultilevel"/>
    <w:tmpl w:val="4AF88454"/>
    <w:lvl w:ilvl="0" w:tplc="FFFFFFFF">
      <w:start w:val="1"/>
      <w:numFmt w:val="decimal"/>
      <w:lvlText w:val="%1."/>
      <w:lvlJc w:val="left"/>
      <w:pPr>
        <w:ind w:left="720" w:hanging="360"/>
      </w:pPr>
      <w:rPr>
        <w:rFonts w:hint="default"/>
        <w:b w:val="0"/>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5F46BE3"/>
    <w:multiLevelType w:val="hybridMultilevel"/>
    <w:tmpl w:val="DD0804E6"/>
    <w:lvl w:ilvl="0" w:tplc="414A34F4">
      <w:numFmt w:val="bullet"/>
      <w:lvlText w:val="-"/>
      <w:lvlJc w:val="left"/>
      <w:pPr>
        <w:ind w:left="644" w:hanging="360"/>
      </w:pPr>
      <w:rPr>
        <w:rFonts w:ascii="Times New Roman" w:eastAsiaTheme="minorHAnsi"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3" w15:restartNumberingAfterBreak="0">
    <w:nsid w:val="1AD47F73"/>
    <w:multiLevelType w:val="hybridMultilevel"/>
    <w:tmpl w:val="D6A06196"/>
    <w:lvl w:ilvl="0" w:tplc="A3D80110">
      <w:start w:val="1"/>
      <w:numFmt w:val="decimal"/>
      <w:lvlText w:val="%1."/>
      <w:lvlJc w:val="left"/>
      <w:pPr>
        <w:ind w:left="720" w:hanging="360"/>
      </w:pPr>
      <w:rPr>
        <w:rFonts w:hint="default"/>
      </w:rPr>
    </w:lvl>
    <w:lvl w:ilvl="1" w:tplc="15B87740">
      <w:start w:val="1"/>
      <w:numFmt w:val="none"/>
      <w:lvlText w:val="3.1"/>
      <w:lvlJc w:val="left"/>
      <w:pPr>
        <w:ind w:left="1440" w:hanging="360"/>
      </w:pPr>
      <w:rPr>
        <w:rFonts w:hint="default"/>
        <w:i/>
        <w:iCs/>
        <w:sz w:val="24"/>
        <w:szCs w:val="24"/>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F75E32"/>
    <w:multiLevelType w:val="multilevel"/>
    <w:tmpl w:val="E6A048D8"/>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25F74120"/>
    <w:multiLevelType w:val="hybridMultilevel"/>
    <w:tmpl w:val="E9C489C6"/>
    <w:lvl w:ilvl="0" w:tplc="FFFFFFFF">
      <w:start w:val="1"/>
      <w:numFmt w:val="decimal"/>
      <w:lvlText w:val="%1."/>
      <w:lvlJc w:val="left"/>
      <w:pPr>
        <w:ind w:left="720" w:hanging="360"/>
      </w:pPr>
      <w:rPr>
        <w:rFonts w:hint="default"/>
      </w:rPr>
    </w:lvl>
    <w:lvl w:ilvl="1" w:tplc="FFFFFFFF">
      <w:start w:val="1"/>
      <w:numFmt w:val="none"/>
      <w:lvlText w:val="3.1"/>
      <w:lvlJc w:val="left"/>
      <w:pPr>
        <w:ind w:left="1440" w:hanging="360"/>
      </w:pPr>
      <w:rPr>
        <w:rFonts w:hint="default"/>
        <w:i/>
        <w:iCs/>
        <w:sz w:val="24"/>
        <w:szCs w:val="24"/>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A831D26"/>
    <w:multiLevelType w:val="multilevel"/>
    <w:tmpl w:val="E9C489C6"/>
    <w:styleLink w:val="CurrentList1"/>
    <w:lvl w:ilvl="0">
      <w:start w:val="1"/>
      <w:numFmt w:val="decimal"/>
      <w:lvlText w:val="%1."/>
      <w:lvlJc w:val="left"/>
      <w:pPr>
        <w:ind w:left="720" w:hanging="360"/>
      </w:pPr>
      <w:rPr>
        <w:rFonts w:hint="default"/>
      </w:rPr>
    </w:lvl>
    <w:lvl w:ilvl="1">
      <w:start w:val="1"/>
      <w:numFmt w:val="none"/>
      <w:lvlText w:val="3.1"/>
      <w:lvlJc w:val="left"/>
      <w:pPr>
        <w:ind w:left="1440" w:hanging="360"/>
      </w:pPr>
      <w:rPr>
        <w:rFonts w:hint="default"/>
        <w:i/>
        <w:iCs/>
        <w:sz w:val="24"/>
        <w:szCs w:val="24"/>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BA772B9"/>
    <w:multiLevelType w:val="hybridMultilevel"/>
    <w:tmpl w:val="CCF68C74"/>
    <w:lvl w:ilvl="0" w:tplc="15CCA2AA">
      <w:start w:val="6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3D7805"/>
    <w:multiLevelType w:val="multilevel"/>
    <w:tmpl w:val="3F2857E6"/>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9DA5B4E"/>
    <w:multiLevelType w:val="hybridMultilevel"/>
    <w:tmpl w:val="369082F4"/>
    <w:lvl w:ilvl="0" w:tplc="15CCA2AA">
      <w:start w:val="60"/>
      <w:numFmt w:val="bullet"/>
      <w:lvlText w:val="-"/>
      <w:lvlJc w:val="left"/>
      <w:pPr>
        <w:ind w:left="72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AB471C8"/>
    <w:multiLevelType w:val="multilevel"/>
    <w:tmpl w:val="A42A8662"/>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5B673E52"/>
    <w:multiLevelType w:val="multilevel"/>
    <w:tmpl w:val="2A1241A0"/>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0DC1995"/>
    <w:multiLevelType w:val="multilevel"/>
    <w:tmpl w:val="3DC06E50"/>
    <w:styleLink w:val="CurrentList2"/>
    <w:lvl w:ilvl="0">
      <w:start w:val="1"/>
      <w:numFmt w:val="decimal"/>
      <w:lvlText w:val="%1."/>
      <w:lvlJc w:val="left"/>
      <w:pPr>
        <w:ind w:left="720" w:hanging="360"/>
      </w:pPr>
      <w:rPr>
        <w:rFonts w:hint="default"/>
        <w:b w:val="0"/>
        <w:bCs/>
        <w:sz w:val="22"/>
        <w:szCs w:val="2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69EF3997"/>
    <w:multiLevelType w:val="multilevel"/>
    <w:tmpl w:val="64AA5E2C"/>
    <w:lvl w:ilvl="0">
      <w:start w:val="1"/>
      <w:numFmt w:val="decimal"/>
      <w:lvlText w:val="%1."/>
      <w:lvlJc w:val="left"/>
      <w:pPr>
        <w:ind w:left="720" w:hanging="360"/>
      </w:pPr>
      <w:rPr>
        <w:rFonts w:hint="default"/>
        <w:b w:val="0"/>
        <w:bCs/>
        <w:sz w:val="22"/>
        <w:szCs w:val="2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B100A64"/>
    <w:multiLevelType w:val="multilevel"/>
    <w:tmpl w:val="50568572"/>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b w:val="0"/>
        <w:bCs/>
        <w:sz w:val="24"/>
        <w:szCs w:val="24"/>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77845DF3"/>
    <w:multiLevelType w:val="hybridMultilevel"/>
    <w:tmpl w:val="0D4EB3B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D7126F6"/>
    <w:multiLevelType w:val="multilevel"/>
    <w:tmpl w:val="3DC06E50"/>
    <w:lvl w:ilvl="0">
      <w:start w:val="1"/>
      <w:numFmt w:val="decimal"/>
      <w:lvlText w:val="%1."/>
      <w:lvlJc w:val="left"/>
      <w:pPr>
        <w:ind w:left="720" w:hanging="360"/>
      </w:pPr>
      <w:rPr>
        <w:rFonts w:hint="default"/>
        <w:b w:val="0"/>
        <w:bCs/>
        <w:sz w:val="22"/>
        <w:szCs w:val="2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607273342">
    <w:abstractNumId w:val="3"/>
  </w:num>
  <w:num w:numId="2" w16cid:durableId="102237164">
    <w:abstractNumId w:val="2"/>
  </w:num>
  <w:num w:numId="3" w16cid:durableId="1602372981">
    <w:abstractNumId w:val="7"/>
  </w:num>
  <w:num w:numId="4" w16cid:durableId="642856475">
    <w:abstractNumId w:val="13"/>
  </w:num>
  <w:num w:numId="5" w16cid:durableId="15353450">
    <w:abstractNumId w:val="1"/>
  </w:num>
  <w:num w:numId="6" w16cid:durableId="1008369114">
    <w:abstractNumId w:val="9"/>
  </w:num>
  <w:num w:numId="7" w16cid:durableId="137571093">
    <w:abstractNumId w:val="15"/>
  </w:num>
  <w:num w:numId="8" w16cid:durableId="928580849">
    <w:abstractNumId w:val="5"/>
  </w:num>
  <w:num w:numId="9" w16cid:durableId="153572403">
    <w:abstractNumId w:val="14"/>
  </w:num>
  <w:num w:numId="10" w16cid:durableId="1743940828">
    <w:abstractNumId w:val="0"/>
  </w:num>
  <w:num w:numId="11" w16cid:durableId="1956594020">
    <w:abstractNumId w:val="10"/>
  </w:num>
  <w:num w:numId="12" w16cid:durableId="1285385862">
    <w:abstractNumId w:val="8"/>
  </w:num>
  <w:num w:numId="13" w16cid:durableId="2077320897">
    <w:abstractNumId w:val="4"/>
  </w:num>
  <w:num w:numId="14" w16cid:durableId="2136242901">
    <w:abstractNumId w:val="11"/>
  </w:num>
  <w:num w:numId="15" w16cid:durableId="1533884517">
    <w:abstractNumId w:val="16"/>
  </w:num>
  <w:num w:numId="16" w16cid:durableId="1844204841">
    <w:abstractNumId w:val="6"/>
  </w:num>
  <w:num w:numId="17" w16cid:durableId="404037186">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rson w15:author="SHEVCHENKO Victoria">
    <w15:presenceInfo w15:providerId="AD" w15:userId="S::victoria.shevchenko@icm-institute.org::8648d384-7b96-474d-99c0-b8dad8f407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paperpile-clusterType" w:val="normal"/>
    <w:docVar w:name="paperpile-doc-id" w:val="O316C466Y756V577"/>
    <w:docVar w:name="paperpile-doc-name" w:val="M2_thesis.docx"/>
    <w:docVar w:name="paperpile-includeDoi" w:val="false"/>
    <w:docVar w:name="paperpile-styleFile" w:val="apa7.csl"/>
    <w:docVar w:name="paperpile-styleId" w:val="pp-apa7"/>
    <w:docVar w:name="paperpile-styleLabel" w:val="American Psychological Association 7th edition"/>
    <w:docVar w:name="paperpile-styleLocale" w:val="en-US"/>
  </w:docVars>
  <w:rsids>
    <w:rsidRoot w:val="00924E3D"/>
    <w:rsid w:val="0000778B"/>
    <w:rsid w:val="000160F2"/>
    <w:rsid w:val="00025E7F"/>
    <w:rsid w:val="000343DE"/>
    <w:rsid w:val="00037FBD"/>
    <w:rsid w:val="00050831"/>
    <w:rsid w:val="00054813"/>
    <w:rsid w:val="000575F6"/>
    <w:rsid w:val="000728ED"/>
    <w:rsid w:val="000779CA"/>
    <w:rsid w:val="00087551"/>
    <w:rsid w:val="000B2EBB"/>
    <w:rsid w:val="000D65F1"/>
    <w:rsid w:val="000E61B1"/>
    <w:rsid w:val="000F0594"/>
    <w:rsid w:val="001073A3"/>
    <w:rsid w:val="00134F7E"/>
    <w:rsid w:val="00140FDE"/>
    <w:rsid w:val="001435EF"/>
    <w:rsid w:val="00145957"/>
    <w:rsid w:val="00162100"/>
    <w:rsid w:val="001653F2"/>
    <w:rsid w:val="00174C26"/>
    <w:rsid w:val="00185BF5"/>
    <w:rsid w:val="00191535"/>
    <w:rsid w:val="00194456"/>
    <w:rsid w:val="001B5A8D"/>
    <w:rsid w:val="001B5F92"/>
    <w:rsid w:val="001B6A56"/>
    <w:rsid w:val="001C0B6A"/>
    <w:rsid w:val="001C1AD6"/>
    <w:rsid w:val="001D155C"/>
    <w:rsid w:val="001D7427"/>
    <w:rsid w:val="001E3806"/>
    <w:rsid w:val="001F6C67"/>
    <w:rsid w:val="001F6E6F"/>
    <w:rsid w:val="00201972"/>
    <w:rsid w:val="00202B82"/>
    <w:rsid w:val="00211C1A"/>
    <w:rsid w:val="0021704F"/>
    <w:rsid w:val="00217357"/>
    <w:rsid w:val="00231AD4"/>
    <w:rsid w:val="00234C63"/>
    <w:rsid w:val="002355B9"/>
    <w:rsid w:val="00244028"/>
    <w:rsid w:val="00250356"/>
    <w:rsid w:val="00261D34"/>
    <w:rsid w:val="00262E3E"/>
    <w:rsid w:val="00267FE9"/>
    <w:rsid w:val="002703D2"/>
    <w:rsid w:val="002805CE"/>
    <w:rsid w:val="00280891"/>
    <w:rsid w:val="00287C62"/>
    <w:rsid w:val="0029075D"/>
    <w:rsid w:val="002B1607"/>
    <w:rsid w:val="002B3213"/>
    <w:rsid w:val="002C212E"/>
    <w:rsid w:val="002C4CCD"/>
    <w:rsid w:val="002C50B5"/>
    <w:rsid w:val="002C665F"/>
    <w:rsid w:val="002C6874"/>
    <w:rsid w:val="002D04A6"/>
    <w:rsid w:val="002D22F1"/>
    <w:rsid w:val="002D3906"/>
    <w:rsid w:val="002D65D1"/>
    <w:rsid w:val="002E0C06"/>
    <w:rsid w:val="00303768"/>
    <w:rsid w:val="00306706"/>
    <w:rsid w:val="0030769C"/>
    <w:rsid w:val="00321C77"/>
    <w:rsid w:val="00330D4B"/>
    <w:rsid w:val="00337CB8"/>
    <w:rsid w:val="00341077"/>
    <w:rsid w:val="00341D58"/>
    <w:rsid w:val="00351EAF"/>
    <w:rsid w:val="00381BE9"/>
    <w:rsid w:val="003874D1"/>
    <w:rsid w:val="0039065F"/>
    <w:rsid w:val="00390685"/>
    <w:rsid w:val="00390716"/>
    <w:rsid w:val="00391074"/>
    <w:rsid w:val="003971C5"/>
    <w:rsid w:val="003A0338"/>
    <w:rsid w:val="003A61BD"/>
    <w:rsid w:val="003B44CB"/>
    <w:rsid w:val="003D2318"/>
    <w:rsid w:val="003D581A"/>
    <w:rsid w:val="003E076E"/>
    <w:rsid w:val="003E2DCA"/>
    <w:rsid w:val="003E7BB4"/>
    <w:rsid w:val="003F07DA"/>
    <w:rsid w:val="003F191C"/>
    <w:rsid w:val="003F4F29"/>
    <w:rsid w:val="003F63F6"/>
    <w:rsid w:val="00402BFE"/>
    <w:rsid w:val="00444597"/>
    <w:rsid w:val="004635D9"/>
    <w:rsid w:val="00472481"/>
    <w:rsid w:val="00475458"/>
    <w:rsid w:val="004869F4"/>
    <w:rsid w:val="00486AB8"/>
    <w:rsid w:val="0049044E"/>
    <w:rsid w:val="004B0803"/>
    <w:rsid w:val="004B0C43"/>
    <w:rsid w:val="004B22AC"/>
    <w:rsid w:val="004C6DA7"/>
    <w:rsid w:val="004D6A20"/>
    <w:rsid w:val="005023BE"/>
    <w:rsid w:val="00511689"/>
    <w:rsid w:val="0051761E"/>
    <w:rsid w:val="0052001D"/>
    <w:rsid w:val="0052386B"/>
    <w:rsid w:val="0052760B"/>
    <w:rsid w:val="005362EF"/>
    <w:rsid w:val="00541589"/>
    <w:rsid w:val="00545BBC"/>
    <w:rsid w:val="00563DA4"/>
    <w:rsid w:val="00564487"/>
    <w:rsid w:val="0057088D"/>
    <w:rsid w:val="00572962"/>
    <w:rsid w:val="00580DA4"/>
    <w:rsid w:val="00581D57"/>
    <w:rsid w:val="005829AC"/>
    <w:rsid w:val="005856DC"/>
    <w:rsid w:val="005B4C56"/>
    <w:rsid w:val="005B5FCB"/>
    <w:rsid w:val="005D0362"/>
    <w:rsid w:val="005D6BB0"/>
    <w:rsid w:val="005E2D49"/>
    <w:rsid w:val="005E2E68"/>
    <w:rsid w:val="00615992"/>
    <w:rsid w:val="006405C1"/>
    <w:rsid w:val="00683C9A"/>
    <w:rsid w:val="0069093F"/>
    <w:rsid w:val="006A0B09"/>
    <w:rsid w:val="006B5500"/>
    <w:rsid w:val="006C44B8"/>
    <w:rsid w:val="006C7780"/>
    <w:rsid w:val="006D1F9B"/>
    <w:rsid w:val="0070321E"/>
    <w:rsid w:val="00704E9B"/>
    <w:rsid w:val="00721070"/>
    <w:rsid w:val="00723F11"/>
    <w:rsid w:val="00731F88"/>
    <w:rsid w:val="00735658"/>
    <w:rsid w:val="00740248"/>
    <w:rsid w:val="00744833"/>
    <w:rsid w:val="007500EA"/>
    <w:rsid w:val="00764E7A"/>
    <w:rsid w:val="00765E52"/>
    <w:rsid w:val="00766A62"/>
    <w:rsid w:val="007677B8"/>
    <w:rsid w:val="0077018B"/>
    <w:rsid w:val="0077173D"/>
    <w:rsid w:val="0078345A"/>
    <w:rsid w:val="0078671B"/>
    <w:rsid w:val="007A2A50"/>
    <w:rsid w:val="007A457C"/>
    <w:rsid w:val="007B019F"/>
    <w:rsid w:val="007B2B6B"/>
    <w:rsid w:val="007B7DF5"/>
    <w:rsid w:val="007C0353"/>
    <w:rsid w:val="007C0389"/>
    <w:rsid w:val="007D13F2"/>
    <w:rsid w:val="007D3DE0"/>
    <w:rsid w:val="007E474C"/>
    <w:rsid w:val="00804E37"/>
    <w:rsid w:val="00806365"/>
    <w:rsid w:val="00814AC4"/>
    <w:rsid w:val="00821FDC"/>
    <w:rsid w:val="00846F8F"/>
    <w:rsid w:val="00852C9F"/>
    <w:rsid w:val="00862FD9"/>
    <w:rsid w:val="008654EB"/>
    <w:rsid w:val="00866046"/>
    <w:rsid w:val="0087496A"/>
    <w:rsid w:val="008807C0"/>
    <w:rsid w:val="00882339"/>
    <w:rsid w:val="0088579C"/>
    <w:rsid w:val="008902E7"/>
    <w:rsid w:val="008919B6"/>
    <w:rsid w:val="008A404C"/>
    <w:rsid w:val="008B1677"/>
    <w:rsid w:val="008D66AD"/>
    <w:rsid w:val="008D7497"/>
    <w:rsid w:val="008E31F0"/>
    <w:rsid w:val="008E4D82"/>
    <w:rsid w:val="008E5853"/>
    <w:rsid w:val="008F4642"/>
    <w:rsid w:val="009044C7"/>
    <w:rsid w:val="00910186"/>
    <w:rsid w:val="00924E3D"/>
    <w:rsid w:val="00932347"/>
    <w:rsid w:val="00954853"/>
    <w:rsid w:val="00955E43"/>
    <w:rsid w:val="009614C1"/>
    <w:rsid w:val="009654FD"/>
    <w:rsid w:val="00965CC2"/>
    <w:rsid w:val="009749C1"/>
    <w:rsid w:val="009900EB"/>
    <w:rsid w:val="009932ED"/>
    <w:rsid w:val="009A3A9F"/>
    <w:rsid w:val="009A585D"/>
    <w:rsid w:val="009B0F04"/>
    <w:rsid w:val="009B1780"/>
    <w:rsid w:val="009B7388"/>
    <w:rsid w:val="009D3999"/>
    <w:rsid w:val="009E6E52"/>
    <w:rsid w:val="00A03578"/>
    <w:rsid w:val="00A037BE"/>
    <w:rsid w:val="00A138CD"/>
    <w:rsid w:val="00A13FD0"/>
    <w:rsid w:val="00A17A6B"/>
    <w:rsid w:val="00A2517B"/>
    <w:rsid w:val="00A26734"/>
    <w:rsid w:val="00A31006"/>
    <w:rsid w:val="00A357A1"/>
    <w:rsid w:val="00A453D6"/>
    <w:rsid w:val="00A50648"/>
    <w:rsid w:val="00A53817"/>
    <w:rsid w:val="00A53BAD"/>
    <w:rsid w:val="00A5457B"/>
    <w:rsid w:val="00A6799E"/>
    <w:rsid w:val="00A745B7"/>
    <w:rsid w:val="00A904B4"/>
    <w:rsid w:val="00A966D2"/>
    <w:rsid w:val="00A97EE7"/>
    <w:rsid w:val="00AA7C68"/>
    <w:rsid w:val="00AC4278"/>
    <w:rsid w:val="00AD7222"/>
    <w:rsid w:val="00AF3B8E"/>
    <w:rsid w:val="00AF71F5"/>
    <w:rsid w:val="00B045EA"/>
    <w:rsid w:val="00B20909"/>
    <w:rsid w:val="00B4181C"/>
    <w:rsid w:val="00B42A88"/>
    <w:rsid w:val="00B63C74"/>
    <w:rsid w:val="00B749AE"/>
    <w:rsid w:val="00B7593C"/>
    <w:rsid w:val="00B80B52"/>
    <w:rsid w:val="00B9432D"/>
    <w:rsid w:val="00BA527A"/>
    <w:rsid w:val="00BC01D2"/>
    <w:rsid w:val="00BC478C"/>
    <w:rsid w:val="00BC7345"/>
    <w:rsid w:val="00BD315D"/>
    <w:rsid w:val="00BD622A"/>
    <w:rsid w:val="00BE6FDB"/>
    <w:rsid w:val="00BF19E9"/>
    <w:rsid w:val="00C057CB"/>
    <w:rsid w:val="00C1247C"/>
    <w:rsid w:val="00C236F4"/>
    <w:rsid w:val="00C2726C"/>
    <w:rsid w:val="00C34ABB"/>
    <w:rsid w:val="00C40863"/>
    <w:rsid w:val="00C8452F"/>
    <w:rsid w:val="00C84ECD"/>
    <w:rsid w:val="00C903AB"/>
    <w:rsid w:val="00C92468"/>
    <w:rsid w:val="00C961BE"/>
    <w:rsid w:val="00CA656E"/>
    <w:rsid w:val="00CB0A2B"/>
    <w:rsid w:val="00CB2A40"/>
    <w:rsid w:val="00CB5002"/>
    <w:rsid w:val="00CB6201"/>
    <w:rsid w:val="00CC0871"/>
    <w:rsid w:val="00CC35BF"/>
    <w:rsid w:val="00CC4FE8"/>
    <w:rsid w:val="00CD62DA"/>
    <w:rsid w:val="00CE0A75"/>
    <w:rsid w:val="00CE15C1"/>
    <w:rsid w:val="00CE44E2"/>
    <w:rsid w:val="00CF46CC"/>
    <w:rsid w:val="00D10566"/>
    <w:rsid w:val="00D11ACD"/>
    <w:rsid w:val="00D3547D"/>
    <w:rsid w:val="00D415DF"/>
    <w:rsid w:val="00D420BE"/>
    <w:rsid w:val="00D43587"/>
    <w:rsid w:val="00D53F8C"/>
    <w:rsid w:val="00D72479"/>
    <w:rsid w:val="00D740A1"/>
    <w:rsid w:val="00D764E1"/>
    <w:rsid w:val="00D76EB5"/>
    <w:rsid w:val="00D83F3F"/>
    <w:rsid w:val="00D84AA7"/>
    <w:rsid w:val="00D85A98"/>
    <w:rsid w:val="00D91A90"/>
    <w:rsid w:val="00D921F1"/>
    <w:rsid w:val="00D9366E"/>
    <w:rsid w:val="00DA47D7"/>
    <w:rsid w:val="00DB151A"/>
    <w:rsid w:val="00DD7E9A"/>
    <w:rsid w:val="00DE4B77"/>
    <w:rsid w:val="00DF2829"/>
    <w:rsid w:val="00DF4EC8"/>
    <w:rsid w:val="00E11100"/>
    <w:rsid w:val="00E2146D"/>
    <w:rsid w:val="00E269B4"/>
    <w:rsid w:val="00E3401D"/>
    <w:rsid w:val="00E3794A"/>
    <w:rsid w:val="00E44508"/>
    <w:rsid w:val="00E65729"/>
    <w:rsid w:val="00E70B03"/>
    <w:rsid w:val="00E73F03"/>
    <w:rsid w:val="00E81667"/>
    <w:rsid w:val="00E83F37"/>
    <w:rsid w:val="00E84FE8"/>
    <w:rsid w:val="00E87A31"/>
    <w:rsid w:val="00E90723"/>
    <w:rsid w:val="00E97D03"/>
    <w:rsid w:val="00E97FE3"/>
    <w:rsid w:val="00EA2731"/>
    <w:rsid w:val="00EA2EDF"/>
    <w:rsid w:val="00EB0257"/>
    <w:rsid w:val="00EB549B"/>
    <w:rsid w:val="00EC2156"/>
    <w:rsid w:val="00EE5BFE"/>
    <w:rsid w:val="00EE5E61"/>
    <w:rsid w:val="00EF3A0C"/>
    <w:rsid w:val="00F03041"/>
    <w:rsid w:val="00F10EBA"/>
    <w:rsid w:val="00F1755B"/>
    <w:rsid w:val="00F333AD"/>
    <w:rsid w:val="00F370E6"/>
    <w:rsid w:val="00F37ABE"/>
    <w:rsid w:val="00F60ABD"/>
    <w:rsid w:val="00F84EF7"/>
    <w:rsid w:val="00F868F6"/>
    <w:rsid w:val="00F92BA1"/>
    <w:rsid w:val="00F95686"/>
    <w:rsid w:val="00FA138B"/>
    <w:rsid w:val="00FD1282"/>
    <w:rsid w:val="00FD4D9B"/>
    <w:rsid w:val="00FD6463"/>
    <w:rsid w:val="00FE247D"/>
    <w:rsid w:val="00FF62FB"/>
  </w:rsids>
  <m:mathPr>
    <m:mathFont m:val="Cambria Math"/>
    <m:brkBin m:val="before"/>
    <m:brkBinSub m:val="--"/>
    <m:smallFrac m:val="0"/>
    <m:dispDef/>
    <m:lMargin m:val="0"/>
    <m:rMargin m:val="0"/>
    <m:defJc m:val="centerGroup"/>
    <m:wrapIndent m:val="1440"/>
    <m:intLim m:val="subSup"/>
    <m:naryLim m:val="undOvr"/>
  </m:mathPr>
  <w:themeFontLang w:val="en-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20D624"/>
  <w15:chartTrackingRefBased/>
  <w15:docId w15:val="{C1C58FE2-C8EF-824E-A365-F94AA22D4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ABD"/>
    <w:rPr>
      <w:rFonts w:ascii="Times New Roman" w:eastAsia="Times New Roman" w:hAnsi="Times New Roman" w:cs="Times New Roman"/>
      <w:lang w:eastAsia="en-GB"/>
    </w:rPr>
  </w:style>
  <w:style w:type="paragraph" w:styleId="Heading1">
    <w:name w:val="heading 1"/>
    <w:basedOn w:val="Normal"/>
    <w:link w:val="Heading1Char"/>
    <w:uiPriority w:val="9"/>
    <w:qFormat/>
    <w:rsid w:val="00924E3D"/>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4E3D"/>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924E3D"/>
  </w:style>
  <w:style w:type="paragraph" w:styleId="Footer">
    <w:name w:val="footer"/>
    <w:basedOn w:val="Normal"/>
    <w:link w:val="FooterChar"/>
    <w:uiPriority w:val="99"/>
    <w:unhideWhenUsed/>
    <w:rsid w:val="00924E3D"/>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924E3D"/>
  </w:style>
  <w:style w:type="character" w:customStyle="1" w:styleId="Heading1Char">
    <w:name w:val="Heading 1 Char"/>
    <w:basedOn w:val="DefaultParagraphFont"/>
    <w:link w:val="Heading1"/>
    <w:uiPriority w:val="9"/>
    <w:rsid w:val="00924E3D"/>
    <w:rPr>
      <w:rFonts w:ascii="Times New Roman" w:eastAsia="Times New Roman" w:hAnsi="Times New Roman" w:cs="Times New Roman"/>
      <w:b/>
      <w:bCs/>
      <w:kern w:val="36"/>
      <w:sz w:val="48"/>
      <w:szCs w:val="48"/>
      <w:lang w:eastAsia="en-GB"/>
    </w:rPr>
  </w:style>
  <w:style w:type="character" w:styleId="PageNumber">
    <w:name w:val="page number"/>
    <w:basedOn w:val="DefaultParagraphFont"/>
    <w:uiPriority w:val="99"/>
    <w:semiHidden/>
    <w:unhideWhenUsed/>
    <w:rsid w:val="00924E3D"/>
  </w:style>
  <w:style w:type="paragraph" w:styleId="ListParagraph">
    <w:name w:val="List Paragraph"/>
    <w:basedOn w:val="Normal"/>
    <w:uiPriority w:val="34"/>
    <w:qFormat/>
    <w:rsid w:val="00924E3D"/>
    <w:pPr>
      <w:ind w:left="720"/>
      <w:contextualSpacing/>
    </w:pPr>
    <w:rPr>
      <w:rFonts w:asciiTheme="minorHAnsi" w:eastAsiaTheme="minorHAnsi" w:hAnsiTheme="minorHAnsi" w:cstheme="minorBidi"/>
      <w:lang w:eastAsia="en-US"/>
    </w:rPr>
  </w:style>
  <w:style w:type="character" w:styleId="CommentReference">
    <w:name w:val="annotation reference"/>
    <w:basedOn w:val="DefaultParagraphFont"/>
    <w:uiPriority w:val="99"/>
    <w:semiHidden/>
    <w:unhideWhenUsed/>
    <w:rsid w:val="00E70B03"/>
    <w:rPr>
      <w:sz w:val="16"/>
      <w:szCs w:val="16"/>
    </w:rPr>
  </w:style>
  <w:style w:type="paragraph" w:styleId="CommentText">
    <w:name w:val="annotation text"/>
    <w:basedOn w:val="Normal"/>
    <w:link w:val="CommentTextChar"/>
    <w:uiPriority w:val="99"/>
    <w:semiHidden/>
    <w:unhideWhenUsed/>
    <w:rsid w:val="00E70B03"/>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sid w:val="00E70B03"/>
    <w:rPr>
      <w:rFonts w:ascii="Arial" w:eastAsia="Arial" w:hAnsi="Arial" w:cs="Arial"/>
      <w:sz w:val="20"/>
      <w:szCs w:val="20"/>
      <w:lang w:val="en" w:eastAsia="en-GB"/>
    </w:rPr>
  </w:style>
  <w:style w:type="character" w:styleId="Hyperlink">
    <w:name w:val="Hyperlink"/>
    <w:basedOn w:val="DefaultParagraphFont"/>
    <w:uiPriority w:val="99"/>
    <w:unhideWhenUsed/>
    <w:rsid w:val="005E2D49"/>
    <w:rPr>
      <w:color w:val="0563C1" w:themeColor="hyperlink"/>
      <w:u w:val="single"/>
    </w:rPr>
  </w:style>
  <w:style w:type="character" w:styleId="UnresolvedMention">
    <w:name w:val="Unresolved Mention"/>
    <w:basedOn w:val="DefaultParagraphFont"/>
    <w:uiPriority w:val="99"/>
    <w:semiHidden/>
    <w:unhideWhenUsed/>
    <w:rsid w:val="005E2D49"/>
    <w:rPr>
      <w:color w:val="605E5C"/>
      <w:shd w:val="clear" w:color="auto" w:fill="E1DFDD"/>
    </w:rPr>
  </w:style>
  <w:style w:type="paragraph" w:styleId="BodyText">
    <w:name w:val="Body Text"/>
    <w:basedOn w:val="Normal"/>
    <w:link w:val="BodyTextChar"/>
    <w:uiPriority w:val="1"/>
    <w:qFormat/>
    <w:rsid w:val="00087551"/>
    <w:pPr>
      <w:spacing w:line="360" w:lineRule="auto"/>
      <w:ind w:left="709"/>
      <w:jc w:val="both"/>
    </w:pPr>
    <w:rPr>
      <w:rFonts w:ascii="Tahoma" w:hAnsi="Tahoma"/>
      <w:sz w:val="22"/>
      <w:lang w:val="en"/>
    </w:rPr>
  </w:style>
  <w:style w:type="character" w:customStyle="1" w:styleId="BodyTextChar">
    <w:name w:val="Body Text Char"/>
    <w:basedOn w:val="DefaultParagraphFont"/>
    <w:link w:val="BodyText"/>
    <w:uiPriority w:val="1"/>
    <w:rsid w:val="00087551"/>
    <w:rPr>
      <w:rFonts w:ascii="Tahoma" w:eastAsia="Times New Roman" w:hAnsi="Tahoma" w:cs="Times New Roman"/>
      <w:sz w:val="22"/>
      <w:lang w:val="en" w:eastAsia="en-GB"/>
    </w:rPr>
  </w:style>
  <w:style w:type="paragraph" w:styleId="CommentSubject">
    <w:name w:val="annotation subject"/>
    <w:basedOn w:val="CommentText"/>
    <w:next w:val="CommentText"/>
    <w:link w:val="CommentSubjectChar"/>
    <w:uiPriority w:val="99"/>
    <w:semiHidden/>
    <w:unhideWhenUsed/>
    <w:rsid w:val="0030769C"/>
    <w:rPr>
      <w:rFonts w:asciiTheme="minorHAnsi" w:eastAsiaTheme="minorHAnsi" w:hAnsiTheme="minorHAnsi" w:cstheme="minorBidi"/>
      <w:b/>
      <w:bCs/>
      <w:lang w:val="en-FR" w:eastAsia="en-US"/>
    </w:rPr>
  </w:style>
  <w:style w:type="character" w:customStyle="1" w:styleId="CommentSubjectChar">
    <w:name w:val="Comment Subject Char"/>
    <w:basedOn w:val="CommentTextChar"/>
    <w:link w:val="CommentSubject"/>
    <w:uiPriority w:val="99"/>
    <w:semiHidden/>
    <w:rsid w:val="0030769C"/>
    <w:rPr>
      <w:rFonts w:ascii="Arial" w:eastAsia="Arial" w:hAnsi="Arial" w:cs="Arial"/>
      <w:b/>
      <w:bCs/>
      <w:sz w:val="20"/>
      <w:szCs w:val="20"/>
      <w:lang w:val="en" w:eastAsia="en-GB"/>
    </w:rPr>
  </w:style>
  <w:style w:type="paragraph" w:styleId="Caption">
    <w:name w:val="caption"/>
    <w:basedOn w:val="Normal"/>
    <w:next w:val="Normal"/>
    <w:uiPriority w:val="35"/>
    <w:unhideWhenUsed/>
    <w:qFormat/>
    <w:rsid w:val="00764E7A"/>
    <w:pPr>
      <w:spacing w:after="200"/>
    </w:pPr>
    <w:rPr>
      <w:rFonts w:asciiTheme="minorHAnsi" w:eastAsiaTheme="minorHAnsi" w:hAnsiTheme="minorHAnsi" w:cstheme="minorBidi"/>
      <w:i/>
      <w:iCs/>
      <w:color w:val="44546A" w:themeColor="text2"/>
      <w:sz w:val="18"/>
      <w:szCs w:val="18"/>
      <w:lang w:eastAsia="en-US"/>
    </w:rPr>
  </w:style>
  <w:style w:type="table" w:styleId="TableGrid">
    <w:name w:val="Table Grid"/>
    <w:basedOn w:val="TableNormal"/>
    <w:uiPriority w:val="39"/>
    <w:rsid w:val="00CB6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65E52"/>
    <w:rPr>
      <w:color w:val="954F72" w:themeColor="followedHyperlink"/>
      <w:u w:val="single"/>
    </w:rPr>
  </w:style>
  <w:style w:type="numbering" w:customStyle="1" w:styleId="CurrentList1">
    <w:name w:val="Current List1"/>
    <w:uiPriority w:val="99"/>
    <w:rsid w:val="004B22AC"/>
    <w:pPr>
      <w:numPr>
        <w:numId w:val="16"/>
      </w:numPr>
    </w:pPr>
  </w:style>
  <w:style w:type="numbering" w:customStyle="1" w:styleId="CurrentList2">
    <w:name w:val="Current List2"/>
    <w:uiPriority w:val="99"/>
    <w:rsid w:val="004B22AC"/>
    <w:pPr>
      <w:numPr>
        <w:numId w:val="17"/>
      </w:numPr>
    </w:pPr>
  </w:style>
  <w:style w:type="character" w:styleId="PlaceholderText">
    <w:name w:val="Placeholder Text"/>
    <w:basedOn w:val="DefaultParagraphFont"/>
    <w:uiPriority w:val="99"/>
    <w:semiHidden/>
    <w:rsid w:val="00FD128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71860">
      <w:bodyDiv w:val="1"/>
      <w:marLeft w:val="0"/>
      <w:marRight w:val="0"/>
      <w:marTop w:val="0"/>
      <w:marBottom w:val="0"/>
      <w:divBdr>
        <w:top w:val="none" w:sz="0" w:space="0" w:color="auto"/>
        <w:left w:val="none" w:sz="0" w:space="0" w:color="auto"/>
        <w:bottom w:val="none" w:sz="0" w:space="0" w:color="auto"/>
        <w:right w:val="none" w:sz="0" w:space="0" w:color="auto"/>
      </w:divBdr>
    </w:div>
    <w:div w:id="262612480">
      <w:bodyDiv w:val="1"/>
      <w:marLeft w:val="0"/>
      <w:marRight w:val="0"/>
      <w:marTop w:val="0"/>
      <w:marBottom w:val="0"/>
      <w:divBdr>
        <w:top w:val="none" w:sz="0" w:space="0" w:color="auto"/>
        <w:left w:val="none" w:sz="0" w:space="0" w:color="auto"/>
        <w:bottom w:val="none" w:sz="0" w:space="0" w:color="auto"/>
        <w:right w:val="none" w:sz="0" w:space="0" w:color="auto"/>
      </w:divBdr>
    </w:div>
    <w:div w:id="373232347">
      <w:bodyDiv w:val="1"/>
      <w:marLeft w:val="0"/>
      <w:marRight w:val="0"/>
      <w:marTop w:val="0"/>
      <w:marBottom w:val="0"/>
      <w:divBdr>
        <w:top w:val="none" w:sz="0" w:space="0" w:color="auto"/>
        <w:left w:val="none" w:sz="0" w:space="0" w:color="auto"/>
        <w:bottom w:val="none" w:sz="0" w:space="0" w:color="auto"/>
        <w:right w:val="none" w:sz="0" w:space="0" w:color="auto"/>
      </w:divBdr>
    </w:div>
    <w:div w:id="399863083">
      <w:bodyDiv w:val="1"/>
      <w:marLeft w:val="0"/>
      <w:marRight w:val="0"/>
      <w:marTop w:val="0"/>
      <w:marBottom w:val="0"/>
      <w:divBdr>
        <w:top w:val="none" w:sz="0" w:space="0" w:color="auto"/>
        <w:left w:val="none" w:sz="0" w:space="0" w:color="auto"/>
        <w:bottom w:val="none" w:sz="0" w:space="0" w:color="auto"/>
        <w:right w:val="none" w:sz="0" w:space="0" w:color="auto"/>
      </w:divBdr>
    </w:div>
    <w:div w:id="400953276">
      <w:bodyDiv w:val="1"/>
      <w:marLeft w:val="0"/>
      <w:marRight w:val="0"/>
      <w:marTop w:val="0"/>
      <w:marBottom w:val="0"/>
      <w:divBdr>
        <w:top w:val="none" w:sz="0" w:space="0" w:color="auto"/>
        <w:left w:val="none" w:sz="0" w:space="0" w:color="auto"/>
        <w:bottom w:val="none" w:sz="0" w:space="0" w:color="auto"/>
        <w:right w:val="none" w:sz="0" w:space="0" w:color="auto"/>
      </w:divBdr>
    </w:div>
    <w:div w:id="427622495">
      <w:bodyDiv w:val="1"/>
      <w:marLeft w:val="0"/>
      <w:marRight w:val="0"/>
      <w:marTop w:val="0"/>
      <w:marBottom w:val="0"/>
      <w:divBdr>
        <w:top w:val="none" w:sz="0" w:space="0" w:color="auto"/>
        <w:left w:val="none" w:sz="0" w:space="0" w:color="auto"/>
        <w:bottom w:val="none" w:sz="0" w:space="0" w:color="auto"/>
        <w:right w:val="none" w:sz="0" w:space="0" w:color="auto"/>
      </w:divBdr>
    </w:div>
    <w:div w:id="578683293">
      <w:bodyDiv w:val="1"/>
      <w:marLeft w:val="0"/>
      <w:marRight w:val="0"/>
      <w:marTop w:val="0"/>
      <w:marBottom w:val="0"/>
      <w:divBdr>
        <w:top w:val="none" w:sz="0" w:space="0" w:color="auto"/>
        <w:left w:val="none" w:sz="0" w:space="0" w:color="auto"/>
        <w:bottom w:val="none" w:sz="0" w:space="0" w:color="auto"/>
        <w:right w:val="none" w:sz="0" w:space="0" w:color="auto"/>
      </w:divBdr>
    </w:div>
    <w:div w:id="585185704">
      <w:bodyDiv w:val="1"/>
      <w:marLeft w:val="0"/>
      <w:marRight w:val="0"/>
      <w:marTop w:val="0"/>
      <w:marBottom w:val="0"/>
      <w:divBdr>
        <w:top w:val="none" w:sz="0" w:space="0" w:color="auto"/>
        <w:left w:val="none" w:sz="0" w:space="0" w:color="auto"/>
        <w:bottom w:val="none" w:sz="0" w:space="0" w:color="auto"/>
        <w:right w:val="none" w:sz="0" w:space="0" w:color="auto"/>
      </w:divBdr>
    </w:div>
    <w:div w:id="609431422">
      <w:bodyDiv w:val="1"/>
      <w:marLeft w:val="0"/>
      <w:marRight w:val="0"/>
      <w:marTop w:val="0"/>
      <w:marBottom w:val="0"/>
      <w:divBdr>
        <w:top w:val="none" w:sz="0" w:space="0" w:color="auto"/>
        <w:left w:val="none" w:sz="0" w:space="0" w:color="auto"/>
        <w:bottom w:val="none" w:sz="0" w:space="0" w:color="auto"/>
        <w:right w:val="none" w:sz="0" w:space="0" w:color="auto"/>
      </w:divBdr>
    </w:div>
    <w:div w:id="757335239">
      <w:bodyDiv w:val="1"/>
      <w:marLeft w:val="0"/>
      <w:marRight w:val="0"/>
      <w:marTop w:val="0"/>
      <w:marBottom w:val="0"/>
      <w:divBdr>
        <w:top w:val="none" w:sz="0" w:space="0" w:color="auto"/>
        <w:left w:val="none" w:sz="0" w:space="0" w:color="auto"/>
        <w:bottom w:val="none" w:sz="0" w:space="0" w:color="auto"/>
        <w:right w:val="none" w:sz="0" w:space="0" w:color="auto"/>
      </w:divBdr>
    </w:div>
    <w:div w:id="777531278">
      <w:bodyDiv w:val="1"/>
      <w:marLeft w:val="0"/>
      <w:marRight w:val="0"/>
      <w:marTop w:val="0"/>
      <w:marBottom w:val="0"/>
      <w:divBdr>
        <w:top w:val="none" w:sz="0" w:space="0" w:color="auto"/>
        <w:left w:val="none" w:sz="0" w:space="0" w:color="auto"/>
        <w:bottom w:val="none" w:sz="0" w:space="0" w:color="auto"/>
        <w:right w:val="none" w:sz="0" w:space="0" w:color="auto"/>
      </w:divBdr>
    </w:div>
    <w:div w:id="912862099">
      <w:bodyDiv w:val="1"/>
      <w:marLeft w:val="0"/>
      <w:marRight w:val="0"/>
      <w:marTop w:val="0"/>
      <w:marBottom w:val="0"/>
      <w:divBdr>
        <w:top w:val="none" w:sz="0" w:space="0" w:color="auto"/>
        <w:left w:val="none" w:sz="0" w:space="0" w:color="auto"/>
        <w:bottom w:val="none" w:sz="0" w:space="0" w:color="auto"/>
        <w:right w:val="none" w:sz="0" w:space="0" w:color="auto"/>
      </w:divBdr>
    </w:div>
    <w:div w:id="997340317">
      <w:bodyDiv w:val="1"/>
      <w:marLeft w:val="0"/>
      <w:marRight w:val="0"/>
      <w:marTop w:val="0"/>
      <w:marBottom w:val="0"/>
      <w:divBdr>
        <w:top w:val="none" w:sz="0" w:space="0" w:color="auto"/>
        <w:left w:val="none" w:sz="0" w:space="0" w:color="auto"/>
        <w:bottom w:val="none" w:sz="0" w:space="0" w:color="auto"/>
        <w:right w:val="none" w:sz="0" w:space="0" w:color="auto"/>
      </w:divBdr>
    </w:div>
    <w:div w:id="1554265808">
      <w:bodyDiv w:val="1"/>
      <w:marLeft w:val="0"/>
      <w:marRight w:val="0"/>
      <w:marTop w:val="0"/>
      <w:marBottom w:val="0"/>
      <w:divBdr>
        <w:top w:val="none" w:sz="0" w:space="0" w:color="auto"/>
        <w:left w:val="none" w:sz="0" w:space="0" w:color="auto"/>
        <w:bottom w:val="none" w:sz="0" w:space="0" w:color="auto"/>
        <w:right w:val="none" w:sz="0" w:space="0" w:color="auto"/>
      </w:divBdr>
    </w:div>
    <w:div w:id="1680621225">
      <w:bodyDiv w:val="1"/>
      <w:marLeft w:val="0"/>
      <w:marRight w:val="0"/>
      <w:marTop w:val="0"/>
      <w:marBottom w:val="0"/>
      <w:divBdr>
        <w:top w:val="none" w:sz="0" w:space="0" w:color="auto"/>
        <w:left w:val="none" w:sz="0" w:space="0" w:color="auto"/>
        <w:bottom w:val="none" w:sz="0" w:space="0" w:color="auto"/>
        <w:right w:val="none" w:sz="0" w:space="0" w:color="auto"/>
      </w:divBdr>
    </w:div>
    <w:div w:id="1697120446">
      <w:bodyDiv w:val="1"/>
      <w:marLeft w:val="0"/>
      <w:marRight w:val="0"/>
      <w:marTop w:val="0"/>
      <w:marBottom w:val="0"/>
      <w:divBdr>
        <w:top w:val="none" w:sz="0" w:space="0" w:color="auto"/>
        <w:left w:val="none" w:sz="0" w:space="0" w:color="auto"/>
        <w:bottom w:val="none" w:sz="0" w:space="0" w:color="auto"/>
        <w:right w:val="none" w:sz="0" w:space="0" w:color="auto"/>
      </w:divBdr>
    </w:div>
    <w:div w:id="1786541330">
      <w:bodyDiv w:val="1"/>
      <w:marLeft w:val="0"/>
      <w:marRight w:val="0"/>
      <w:marTop w:val="0"/>
      <w:marBottom w:val="0"/>
      <w:divBdr>
        <w:top w:val="none" w:sz="0" w:space="0" w:color="auto"/>
        <w:left w:val="none" w:sz="0" w:space="0" w:color="auto"/>
        <w:bottom w:val="none" w:sz="0" w:space="0" w:color="auto"/>
        <w:right w:val="none" w:sz="0" w:space="0" w:color="auto"/>
      </w:divBdr>
    </w:div>
    <w:div w:id="1941520278">
      <w:bodyDiv w:val="1"/>
      <w:marLeft w:val="0"/>
      <w:marRight w:val="0"/>
      <w:marTop w:val="0"/>
      <w:marBottom w:val="0"/>
      <w:divBdr>
        <w:top w:val="none" w:sz="0" w:space="0" w:color="auto"/>
        <w:left w:val="none" w:sz="0" w:space="0" w:color="auto"/>
        <w:bottom w:val="none" w:sz="0" w:space="0" w:color="auto"/>
        <w:right w:val="none" w:sz="0" w:space="0" w:color="auto"/>
      </w:divBdr>
    </w:div>
    <w:div w:id="2015254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sf.io/2wszr" TargetMode="External"/><Relationship Id="rId18" Type="http://schemas.openxmlformats.org/officeDocument/2006/relationships/image" Target="media/image6.png"/><Relationship Id="rId26" Type="http://schemas.openxmlformats.org/officeDocument/2006/relationships/image" Target="media/image10.png"/><Relationship Id="rId39" Type="http://schemas.microsoft.com/office/2007/relationships/hdphoto" Target="media/hdphoto11.wdp"/><Relationship Id="rId21" Type="http://schemas.microsoft.com/office/2007/relationships/hdphoto" Target="media/hdphoto2.wdp"/><Relationship Id="rId34" Type="http://schemas.openxmlformats.org/officeDocument/2006/relationships/image" Target="media/image14.png"/><Relationship Id="rId42" Type="http://schemas.openxmlformats.org/officeDocument/2006/relationships/image" Target="media/image18.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microsoft.com/office/2007/relationships/hdphoto" Target="media/hdphoto6.wdp"/><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9.png"/><Relationship Id="rId32" Type="http://schemas.openxmlformats.org/officeDocument/2006/relationships/image" Target="media/image13.png"/><Relationship Id="rId37" Type="http://schemas.microsoft.com/office/2007/relationships/hdphoto" Target="media/hdphoto10.wdp"/><Relationship Id="rId40" Type="http://schemas.openxmlformats.org/officeDocument/2006/relationships/image" Target="media/image17.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3.png"/><Relationship Id="rId23" Type="http://schemas.microsoft.com/office/2007/relationships/hdphoto" Target="media/hdphoto3.wdp"/><Relationship Id="rId28" Type="http://schemas.openxmlformats.org/officeDocument/2006/relationships/image" Target="media/image11.png"/><Relationship Id="rId36" Type="http://schemas.openxmlformats.org/officeDocument/2006/relationships/image" Target="media/image15.png"/><Relationship Id="rId10" Type="http://schemas.microsoft.com/office/2011/relationships/commentsExtended" Target="commentsExtended.xml"/><Relationship Id="rId19" Type="http://schemas.microsoft.com/office/2007/relationships/hdphoto" Target="media/hdphoto1.wdp"/><Relationship Id="rId31" Type="http://schemas.microsoft.com/office/2007/relationships/hdphoto" Target="media/hdphoto7.wdp"/><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8.png"/><Relationship Id="rId27" Type="http://schemas.microsoft.com/office/2007/relationships/hdphoto" Target="media/hdphoto5.wdp"/><Relationship Id="rId30" Type="http://schemas.openxmlformats.org/officeDocument/2006/relationships/image" Target="media/image12.png"/><Relationship Id="rId35" Type="http://schemas.microsoft.com/office/2007/relationships/hdphoto" Target="media/hdphoto9.wdp"/><Relationship Id="rId43" Type="http://schemas.microsoft.com/office/2007/relationships/hdphoto" Target="media/hdphoto13.wdp"/><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png"/><Relationship Id="rId25" Type="http://schemas.microsoft.com/office/2007/relationships/hdphoto" Target="media/hdphoto4.wdp"/><Relationship Id="rId33" Type="http://schemas.microsoft.com/office/2007/relationships/hdphoto" Target="media/hdphoto8.wdp"/><Relationship Id="rId38" Type="http://schemas.openxmlformats.org/officeDocument/2006/relationships/image" Target="media/image16.png"/><Relationship Id="rId46" Type="http://schemas.openxmlformats.org/officeDocument/2006/relationships/fontTable" Target="fontTable.xml"/><Relationship Id="rId20" Type="http://schemas.openxmlformats.org/officeDocument/2006/relationships/image" Target="media/image7.png"/><Relationship Id="rId41" Type="http://schemas.microsoft.com/office/2007/relationships/hdphoto" Target="media/hdphoto1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814795-A2F7-9244-AE6C-BE909D606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1771</TotalTime>
  <Pages>21</Pages>
  <Words>28514</Words>
  <Characters>156263</Characters>
  <Application>Microsoft Office Word</Application>
  <DocSecurity>0</DocSecurity>
  <Lines>2480</Lines>
  <Paragraphs>901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SHEVCHENKO Victoria</dc:creator>
  <cp:keywords/>
  <dc:description/>
  <cp:lastModifiedBy>SHEVCHENKO Victoria</cp:lastModifiedBy>
  <cp:revision>72</cp:revision>
  <dcterms:created xsi:type="dcterms:W3CDTF">2022-03-29T07:10:00Z</dcterms:created>
  <dcterms:modified xsi:type="dcterms:W3CDTF">2022-05-22T14:03:00Z</dcterms:modified>
</cp:coreProperties>
</file>